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6E558" w14:textId="21D54940" w:rsidR="00050D6D" w:rsidRDefault="00F51C1A">
      <w:pPr>
        <w:pBdr>
          <w:top w:val="nil"/>
          <w:left w:val="nil"/>
          <w:bottom w:val="nil"/>
          <w:right w:val="nil"/>
          <w:between w:val="nil"/>
        </w:pBdr>
        <w:spacing w:after="240" w:line="275" w:lineRule="auto"/>
        <w:rPr>
          <w:color w:val="000000"/>
        </w:rPr>
      </w:pPr>
      <w:r>
        <w:rPr>
          <w:color w:val="000000"/>
        </w:rPr>
        <w:fldChar w:fldCharType="begin"/>
      </w:r>
      <w:r>
        <w:rPr>
          <w:color w:val="000000"/>
        </w:rPr>
        <w:instrText>HYPERLINK "</w:instrText>
      </w:r>
      <w:r w:rsidRPr="00F51C1A">
        <w:rPr>
          <w:color w:val="000000"/>
        </w:rPr>
        <w:instrText>https://g.co/gemini/share/15484100bd20</w:instrText>
      </w:r>
      <w:r>
        <w:rPr>
          <w:color w:val="000000"/>
        </w:rPr>
        <w:instrText>"</w:instrText>
      </w:r>
      <w:r>
        <w:rPr>
          <w:color w:val="000000"/>
        </w:rPr>
        <w:fldChar w:fldCharType="separate"/>
      </w:r>
      <w:r w:rsidRPr="001732EE">
        <w:rPr>
          <w:rStyle w:val="a9"/>
        </w:rPr>
        <w:t>https://g.co/gemini/share/15484100bd20</w:t>
      </w:r>
      <w:r>
        <w:rPr>
          <w:color w:val="000000"/>
        </w:rPr>
        <w:fldChar w:fldCharType="end"/>
      </w:r>
    </w:p>
    <w:p w14:paraId="6389D8C1" w14:textId="77777777" w:rsidR="00F51C1A" w:rsidRDefault="00F51C1A">
      <w:pPr>
        <w:pBdr>
          <w:top w:val="nil"/>
          <w:left w:val="nil"/>
          <w:bottom w:val="nil"/>
          <w:right w:val="nil"/>
          <w:between w:val="nil"/>
        </w:pBdr>
        <w:spacing w:after="240" w:line="275" w:lineRule="auto"/>
        <w:rPr>
          <w:color w:val="000000"/>
        </w:rPr>
      </w:pPr>
    </w:p>
    <w:p w14:paraId="48A93F61" w14:textId="77777777" w:rsidR="00050D6D" w:rsidRDefault="00000000">
      <w:pPr>
        <w:pStyle w:val="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古爾岡戰略住宿解決方案：優化工廠、辦公室和機場通勤</w:t>
      </w:r>
    </w:p>
    <w:p w14:paraId="1FF140FC"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0556C7BC"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報告旨在為貴公司在古爾岡（Gurugram）的員工提供戰略性住宿建議，以確保日常通勤至工廠、辦公室或機場的單程時間控制在一小時內，並考量住宿的經濟性與舒適度，特別是針對2至3名員工的長期住宿需求。報告將深入分析各營運地點的地理特性、通勤時間，並詳細評估不同住宿類型（民宿、長期平價酒店、公寓出租）的優劣，最終提出具體的建議。</w:t>
      </w:r>
    </w:p>
    <w:p w14:paraId="6D393602"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6D9EC34" w14:textId="77777777" w:rsidR="00050D6D"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執行摘要</w:t>
      </w:r>
    </w:p>
    <w:p w14:paraId="31475BEF"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199EBFE3"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報告旨在為貴公司在古爾岡的員工提供最適宜的住宿解決方案，以滿足其在工廠、辦公室和機場之間高效通勤的需求。考量到每日2至3名員工的往返頻率以及單程一小時內的通勤限制，本研究著重於在古爾岡市內尋找兼具便利性、經濟性與舒適度的長期住宿選項。</w:t>
      </w:r>
    </w:p>
    <w:p w14:paraId="7A3415B1"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研究結果顯示，古爾岡北部和中部區域的住宿地點，特別是靠近烏約格維哈（Udyog Vihar）、賽博城（Cyber City）、MG路（MG Road）和蘇尚特洛克（Sushant Lok）的區域，能夠在最大程度上平衡所有三個關鍵地點的通勤時間。這些區域不僅交通便利，也提供了多樣化的住宿選擇。</w:t>
      </w:r>
    </w:p>
    <w:p w14:paraId="3B312A47"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在住宿類型方面，服務式公寓和共居空間（PG/</w:t>
      </w:r>
      <w:proofErr w:type="spellStart"/>
      <w:r>
        <w:rPr>
          <w:rFonts w:ascii="Google Sans Text" w:eastAsia="Google Sans Text" w:hAnsi="Google Sans Text" w:cs="Google Sans Text"/>
          <w:color w:val="1B1C1D"/>
          <w:sz w:val="24"/>
          <w:szCs w:val="24"/>
        </w:rPr>
        <w:t>Coliving</w:t>
      </w:r>
      <w:proofErr w:type="spellEnd"/>
      <w:r>
        <w:rPr>
          <w:rFonts w:ascii="Google Sans Text" w:eastAsia="Google Sans Text" w:hAnsi="Google Sans Text" w:cs="Google Sans Text"/>
          <w:color w:val="1B1C1D"/>
          <w:sz w:val="24"/>
          <w:szCs w:val="24"/>
        </w:rPr>
        <w:t>）被認為是最具成本效益且能滿足員工長期生活需求的選項。服務式公寓提供酒店式服務與居家便利性，而共居空間則以其極具競爭力的價格和包含餐飲、洗衣等服務的特性，成為預算導向型住宿的理想選擇。</w:t>
      </w:r>
    </w:p>
    <w:p w14:paraId="682FACBF" w14:textId="77777777" w:rsidR="00050D6D"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主要建議：</w:t>
      </w:r>
    </w:p>
    <w:p w14:paraId="08031C1E" w14:textId="77777777" w:rsidR="00050D6D"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地理位置優先：</w:t>
      </w:r>
      <w:r>
        <w:rPr>
          <w:rFonts w:ascii="Google Sans Text" w:eastAsia="Google Sans Text" w:hAnsi="Google Sans Text" w:cs="Google Sans Text"/>
          <w:color w:val="1B1C1D"/>
          <w:sz w:val="24"/>
          <w:szCs w:val="24"/>
        </w:rPr>
        <w:t xml:space="preserve"> 建議將住宿地點鎖定在古爾岡的北部和中部，尤其是烏約格維哈、賽博城、MG路及周邊區域，以確保至機場的通勤時間可控。</w:t>
      </w:r>
    </w:p>
    <w:p w14:paraId="7A5A609E" w14:textId="77777777" w:rsidR="00050D6D"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住宿類型選擇：</w:t>
      </w:r>
    </w:p>
    <w:p w14:paraId="783996AA" w14:textId="77777777" w:rsidR="00050D6D"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高性價比首選：</w:t>
      </w:r>
      <w:r>
        <w:rPr>
          <w:rFonts w:ascii="Google Sans Text" w:eastAsia="Google Sans Text" w:hAnsi="Google Sans Text" w:cs="Google Sans Text"/>
          <w:color w:val="1B1C1D"/>
          <w:sz w:val="24"/>
          <w:szCs w:val="24"/>
        </w:rPr>
        <w:t xml:space="preserve"> 優先考慮提供餐飲和洗衣服務的共居空間（PG/</w:t>
      </w:r>
      <w:proofErr w:type="spellStart"/>
      <w:r>
        <w:rPr>
          <w:rFonts w:ascii="Google Sans Text" w:eastAsia="Google Sans Text" w:hAnsi="Google Sans Text" w:cs="Google Sans Text"/>
          <w:color w:val="1B1C1D"/>
          <w:sz w:val="24"/>
          <w:szCs w:val="24"/>
        </w:rPr>
        <w:t>Coliving</w:t>
      </w:r>
      <w:proofErr w:type="spellEnd"/>
      <w:r>
        <w:rPr>
          <w:rFonts w:ascii="Google Sans Text" w:eastAsia="Google Sans Text" w:hAnsi="Google Sans Text" w:cs="Google Sans Text"/>
          <w:color w:val="1B1C1D"/>
          <w:sz w:val="24"/>
          <w:szCs w:val="24"/>
        </w:rPr>
        <w:t>），例</w:t>
      </w:r>
      <w:r>
        <w:rPr>
          <w:rFonts w:ascii="Google Sans Text" w:eastAsia="Google Sans Text" w:hAnsi="Google Sans Text" w:cs="Google Sans Text"/>
          <w:color w:val="1B1C1D"/>
          <w:sz w:val="24"/>
          <w:szCs w:val="24"/>
        </w:rPr>
        <w:lastRenderedPageBreak/>
        <w:t xml:space="preserve">如 </w:t>
      </w:r>
      <w:proofErr w:type="spellStart"/>
      <w:r>
        <w:rPr>
          <w:rFonts w:ascii="Google Sans Text" w:eastAsia="Google Sans Text" w:hAnsi="Google Sans Text" w:cs="Google Sans Text"/>
          <w:color w:val="1B1C1D"/>
          <w:sz w:val="24"/>
          <w:szCs w:val="24"/>
        </w:rPr>
        <w:t>Settl</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Coliving</w:t>
      </w:r>
      <w:proofErr w:type="spellEnd"/>
      <w:r>
        <w:rPr>
          <w:rFonts w:ascii="Google Sans Text" w:eastAsia="Google Sans Text" w:hAnsi="Google Sans Text" w:cs="Google Sans Text"/>
          <w:color w:val="1B1C1D"/>
          <w:sz w:val="24"/>
          <w:szCs w:val="24"/>
        </w:rPr>
        <w:t xml:space="preserve">、Flock </w:t>
      </w:r>
      <w:proofErr w:type="spellStart"/>
      <w:r>
        <w:rPr>
          <w:rFonts w:ascii="Google Sans Text" w:eastAsia="Google Sans Text" w:hAnsi="Google Sans Text" w:cs="Google Sans Text"/>
          <w:color w:val="1B1C1D"/>
          <w:sz w:val="24"/>
          <w:szCs w:val="24"/>
        </w:rPr>
        <w:t>Coliving</w:t>
      </w:r>
      <w:proofErr w:type="spellEnd"/>
      <w:r>
        <w:rPr>
          <w:rFonts w:ascii="Google Sans Text" w:eastAsia="Google Sans Text" w:hAnsi="Google Sans Text" w:cs="Google Sans Text"/>
          <w:color w:val="1B1C1D"/>
          <w:sz w:val="24"/>
          <w:szCs w:val="24"/>
        </w:rPr>
        <w:t xml:space="preserve"> 和 Stanza Living，這些選項在滿足基本生活需求的前提下，能顯著降低長期住宿成本。</w:t>
      </w:r>
    </w:p>
    <w:p w14:paraId="5455EEF8" w14:textId="77777777" w:rsidR="00050D6D"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平衡舒適與便利：</w:t>
      </w:r>
      <w:r>
        <w:rPr>
          <w:rFonts w:ascii="Google Sans Text" w:eastAsia="Google Sans Text" w:hAnsi="Google Sans Text" w:cs="Google Sans Text"/>
          <w:color w:val="1B1C1D"/>
          <w:sz w:val="24"/>
          <w:szCs w:val="24"/>
        </w:rPr>
        <w:t xml:space="preserve"> 服務式公寓，如 </w:t>
      </w:r>
      <w:proofErr w:type="spellStart"/>
      <w:r>
        <w:rPr>
          <w:rFonts w:ascii="Google Sans Text" w:eastAsia="Google Sans Text" w:hAnsi="Google Sans Text" w:cs="Google Sans Text"/>
          <w:color w:val="1B1C1D"/>
          <w:sz w:val="24"/>
          <w:szCs w:val="24"/>
        </w:rPr>
        <w:t>BedChambers</w:t>
      </w:r>
      <w:proofErr w:type="spellEnd"/>
      <w:r>
        <w:rPr>
          <w:rFonts w:ascii="Google Sans Text" w:eastAsia="Google Sans Text" w:hAnsi="Google Sans Text" w:cs="Google Sans Text"/>
          <w:color w:val="1B1C1D"/>
          <w:sz w:val="24"/>
          <w:szCs w:val="24"/>
        </w:rPr>
        <w:t xml:space="preserve"> Serviced Apartments 和 </w:t>
      </w:r>
      <w:proofErr w:type="spellStart"/>
      <w:r>
        <w:rPr>
          <w:rFonts w:ascii="Google Sans Text" w:eastAsia="Google Sans Text" w:hAnsi="Google Sans Text" w:cs="Google Sans Text"/>
          <w:color w:val="1B1C1D"/>
          <w:sz w:val="24"/>
          <w:szCs w:val="24"/>
        </w:rPr>
        <w:t>Saltstayz</w:t>
      </w:r>
      <w:proofErr w:type="spellEnd"/>
      <w:r>
        <w:rPr>
          <w:rFonts w:ascii="Google Sans Text" w:eastAsia="Google Sans Text" w:hAnsi="Google Sans Text" w:cs="Google Sans Text"/>
          <w:color w:val="1B1C1D"/>
          <w:sz w:val="24"/>
          <w:szCs w:val="24"/>
        </w:rPr>
        <w:t>，提供更寬敞的空間和廚房設施，適合追求更高生活品質的員工。</w:t>
      </w:r>
    </w:p>
    <w:p w14:paraId="7FBD79A1" w14:textId="77777777" w:rsidR="00050D6D"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後續行動：</w:t>
      </w:r>
      <w:r>
        <w:rPr>
          <w:rFonts w:ascii="Google Sans Text" w:eastAsia="Google Sans Text" w:hAnsi="Google Sans Text" w:cs="Google Sans Text"/>
          <w:color w:val="1B1C1D"/>
          <w:sz w:val="24"/>
          <w:szCs w:val="24"/>
        </w:rPr>
        <w:t xml:space="preserve"> 建議直接聯繫推薦的住宿供應商，確認長期住宿的具體價格與可用性，並進行實地考察，以確保住宿條件與通勤時間符合預期。</w:t>
      </w:r>
    </w:p>
    <w:p w14:paraId="22F01804" w14:textId="77777777" w:rsidR="00050D6D" w:rsidRDefault="00050D6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6FD6151C" w14:textId="77777777" w:rsidR="00050D6D"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古爾岡營運樞紐分析</w:t>
      </w:r>
    </w:p>
    <w:p w14:paraId="02F4D434"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57D7A47"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本節將精確定義貴公司的三個關鍵營運地點，並闡述其在古爾岡及德里國家首都轄區（Delhi NCR）內的地理位置，這對於評估通勤可行性至關重要。</w:t>
      </w:r>
    </w:p>
    <w:p w14:paraId="39C8AFCA"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30CB97B"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工廠地點分析</w:t>
      </w:r>
    </w:p>
    <w:p w14:paraId="7A347DD2"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ACBCED5"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貴公司的工廠位於</w:t>
      </w:r>
      <w:r>
        <w:rPr>
          <w:rFonts w:ascii="Google Sans Text" w:eastAsia="Google Sans Text" w:hAnsi="Google Sans Text" w:cs="Google Sans Text"/>
          <w:b/>
          <w:color w:val="1B1C1D"/>
          <w:sz w:val="24"/>
          <w:szCs w:val="24"/>
        </w:rPr>
        <w:t>印度哈里亞納邦古爾岡第10區卡迪普爾工業區（</w:t>
      </w:r>
      <w:proofErr w:type="spellStart"/>
      <w:r>
        <w:rPr>
          <w:rFonts w:ascii="Google Sans Text" w:eastAsia="Google Sans Text" w:hAnsi="Google Sans Text" w:cs="Google Sans Text"/>
          <w:b/>
          <w:color w:val="1B1C1D"/>
          <w:sz w:val="24"/>
          <w:szCs w:val="24"/>
        </w:rPr>
        <w:t>Kadipur</w:t>
      </w:r>
      <w:proofErr w:type="spellEnd"/>
      <w:r>
        <w:rPr>
          <w:rFonts w:ascii="Google Sans Text" w:eastAsia="Google Sans Text" w:hAnsi="Google Sans Text" w:cs="Google Sans Text"/>
          <w:b/>
          <w:color w:val="1B1C1D"/>
          <w:sz w:val="24"/>
          <w:szCs w:val="24"/>
        </w:rPr>
        <w:t xml:space="preserve"> Industrial Area, Sector 10, Gurugram, Haryana 122001, India）的LMB Industries India Pvt Ltd</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。卡迪普爾被歸類為在古爾岡合法認可的工業區（如IMT馬內薩爾、烏約格維哈1-5區和HSVP工業區）之外運作的工廠集群之一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w:t>
      </w:r>
    </w:p>
    <w:p w14:paraId="07CAB0CD"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這種「非管制」狀態表明，相較於規劃完善的工業區，卡迪普爾周邊的基礎設施可能較不發達。這可能導致道路狀況多變，並潛在出現交通瓶頸，進而影響通勤時間的穩定性。由於該區域的基礎設施可能不如主要工業區優化，例如烏約格維哈（辦公室所在地）等合法工業區受益於規劃完善的基礎設施，而卡迪普爾可能缺乏優化的道路網絡和公共交通選項。因此，往返工廠的通勤時間可能不如涉及辦公室或機場的通勤時間可預測或高效。這意味著在預估工廠路線的通勤時間時，需要預留額外的緩衝時間。同時，這也強化了對私家交通工具（Uber或租車）的依賴，而非公共交通。</w:t>
      </w:r>
    </w:p>
    <w:p w14:paraId="05ED5FC6"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E7FE45A"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辦公室地點分析</w:t>
      </w:r>
    </w:p>
    <w:p w14:paraId="0B683E18"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922D9B0"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辦公室位於</w:t>
      </w:r>
      <w:r>
        <w:rPr>
          <w:rFonts w:ascii="Google Sans Text" w:eastAsia="Google Sans Text" w:hAnsi="Google Sans Text" w:cs="Google Sans Text"/>
          <w:b/>
          <w:color w:val="1B1C1D"/>
          <w:sz w:val="24"/>
          <w:szCs w:val="24"/>
        </w:rPr>
        <w:t>印度哈里亞納邦古爾岡第18區烏約格維哈第四期電子城（Electronic City, Phase IV, Udyog Vihar, Sector 18, Gurugram, Haryana 122015, India）的</w:t>
      </w:r>
      <w:proofErr w:type="spellStart"/>
      <w:r>
        <w:rPr>
          <w:rFonts w:ascii="Google Sans Text" w:eastAsia="Google Sans Text" w:hAnsi="Google Sans Text" w:cs="Google Sans Text"/>
          <w:b/>
          <w:color w:val="1B1C1D"/>
          <w:sz w:val="24"/>
          <w:szCs w:val="24"/>
        </w:rPr>
        <w:t>Aithent</w:t>
      </w:r>
      <w:proofErr w:type="spellEnd"/>
      <w:r>
        <w:rPr>
          <w:rFonts w:ascii="Google Sans Text" w:eastAsia="Google Sans Text" w:hAnsi="Google Sans Text" w:cs="Google Sans Text"/>
          <w:b/>
          <w:color w:val="1B1C1D"/>
          <w:sz w:val="24"/>
          <w:szCs w:val="24"/>
        </w:rPr>
        <w:t xml:space="preserve"> Technologies Private Limited</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。烏約格維哈是古爾岡首屈一指的商業中心，匯集了眾多跨國公司和資訊科技企業，並以其透過NH-8國道和快速地鐵實現的無縫連接而聞名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w:t>
      </w:r>
    </w:p>
    <w:p w14:paraId="09060CE8"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辦公室位於烏約格維哈，這表示它受益於卓越的交通連接和成熟的商業基礎設施。此區域交通便利，是古爾岡許多商業活動的中心點。烏約格維哈被描述為「首屈一指的商業中心」並擁有「無縫連接」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這表明該區域商業活動高度集中，且交通網絡發達。因此，選擇靠近烏約格維哈或可直接通達該區域的住宿（例如透過NH-8國道，即使使用者偏好汽車出行），將極大地簡化辦公室通勤。此區域也更有可能提供大量針對商務旅客的服務式公寓和酒店。</w:t>
      </w:r>
    </w:p>
    <w:p w14:paraId="4829DD33"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917BADB"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機場地點分析</w:t>
      </w:r>
    </w:p>
    <w:p w14:paraId="6E68286A"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CE367F0"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機場為</w:t>
      </w:r>
      <w:r>
        <w:rPr>
          <w:rFonts w:ascii="Google Sans Text" w:eastAsia="Google Sans Text" w:hAnsi="Google Sans Text" w:cs="Google Sans Text"/>
          <w:b/>
          <w:color w:val="1B1C1D"/>
          <w:sz w:val="24"/>
          <w:szCs w:val="24"/>
        </w:rPr>
        <w:t>新德里英迪拉·甘地國際機場（Indira Gandhi International Airport, DEL, New Delhi）</w:t>
      </w:r>
      <w:r>
        <w:rPr>
          <w:rFonts w:ascii="Google Sans Text" w:eastAsia="Google Sans Text" w:hAnsi="Google Sans Text" w:cs="Google Sans Text"/>
          <w:color w:val="1B1C1D"/>
          <w:sz w:val="24"/>
          <w:szCs w:val="24"/>
        </w:rPr>
        <w:t xml:space="preserve">。從古爾岡到德里機場的車程通常約為50分鐘至一小時，距離約18公里，具體時間取決於交通狀況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2B173EBA"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機場通勤時間已接近使用者設定的一小時上限。這突顯了選擇能最大程度縮短此段行程時間的住宿地點至關重要，因為任何顯著的延誤都可能超出可接受的範圍。機場通勤時間（50分鐘至一小時）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已經接近使用者設定的上限。這意味著對於任何選定的住宿地點，前往機場的行程將是最難以控制在一小時內的。因此，住宿地點理想情況下應位於古爾岡北部，更靠近德里邊界，或具有直接且交通較不擁堵的機場路線。古爾岡南部或東部較遠的區域，雖然可能有利於工廠/辦公室通勤，但前往機場的行程可能會持續超過一小時，尤其是在交通高峰期。這使得靠近NH-8國道（德里-古爾岡高速公路）成為一個關鍵考量因素。</w:t>
      </w:r>
    </w:p>
    <w:p w14:paraId="35CE258F"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083BD6F"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2.4. 古爾岡內部及機場預估旅行時間矩陣</w:t>
      </w:r>
    </w:p>
    <w:p w14:paraId="1907270A"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2716AB2"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下表提供了古爾岡三個營運樞紐之間以及與機場之間預估的旅行距離和時間，這對於識別「通勤三角形」至關重要。</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050D6D" w14:paraId="3F8612E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17141F"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路線</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B9A7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交通方式（預估）</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12943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距離（約）</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CCBD8C"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預估旅行時間（非高峰期）</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908D3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參考資料</w:t>
            </w:r>
          </w:p>
        </w:tc>
      </w:tr>
      <w:tr w:rsidR="00050D6D" w14:paraId="124E60F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9104C9"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古爾岡至英迪拉·甘地國際機場</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716211"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計程車/Uber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CC183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18 公里</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9E180"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50-60 分鐘</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DCDE70"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w:t>
            </w:r>
          </w:p>
        </w:tc>
      </w:tr>
      <w:tr w:rsidR="00050D6D" w14:paraId="575BC2B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EA4AA1"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西坎德普爾至烏約格維哈第五期</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DE219"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計程車</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17AA3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4.1 公里</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A686A"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 分鐘</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448D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5</w:t>
            </w:r>
          </w:p>
        </w:tc>
      </w:tr>
      <w:tr w:rsidR="00050D6D" w14:paraId="0A66B73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48D591"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古爾岡至賽博城</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3610A3"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計程車</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292BE3"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8.9 公里</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8561CE"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 分鐘</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05FA79"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6</w:t>
            </w:r>
          </w:p>
        </w:tc>
      </w:tr>
      <w:tr w:rsidR="00050D6D" w14:paraId="7AA8F2B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90A3B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古爾岡至高爾夫球場路</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E53CF5"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計程車</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0538E"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12 英里</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722C2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22 分鐘</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5A00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7</w:t>
            </w:r>
          </w:p>
        </w:tc>
      </w:tr>
      <w:tr w:rsidR="00050D6D" w14:paraId="6D319F5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759128"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古爾岡至索納</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4E8A7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公路</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2D664"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27 公里</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878808"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29 分鐘</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A5C3F"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8</w:t>
            </w:r>
          </w:p>
        </w:tc>
      </w:tr>
    </w:tbl>
    <w:p w14:paraId="23BAF798" w14:textId="77777777" w:rsidR="00050D6D"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此表提供了各關鍵地點間通勤時間的基礎數據，直接回應了使用者對單程一小時內通勤的明確要求。透過建立這些固定點之間的通勤基準，可以有效識別哪些行程已經接近或達到一小時的限制（例如古爾岡至機場的行程），從而指導最佳住宿區域的選擇。這些數據將直接用於「定義最佳住宿區域」部分，實現對潛在區域的量化評估。</w:t>
      </w:r>
    </w:p>
    <w:p w14:paraId="56B9492D"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D391DB7" w14:textId="77777777" w:rsidR="00050D6D"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定義最佳住宿區域</w:t>
      </w:r>
    </w:p>
    <w:p w14:paraId="3335AB35"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CF5CCCC"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本節將綜合地理數據和通勤限制，以確定最適合員工住宿的區域，形成一個「通勤三角形」，確保所有三個樞紐都能在一小時內到達。</w:t>
      </w:r>
    </w:p>
    <w:p w14:paraId="6CBE7EF4"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3195677"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各樞紐通勤半徑分析</w:t>
      </w:r>
    </w:p>
    <w:p w14:paraId="5E170EF0" w14:textId="77777777" w:rsidR="00050D6D" w:rsidRDefault="00050D6D">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35A4E2C2" w14:textId="77777777" w:rsidR="00050D6D"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工廠（卡迪普爾，第10區）：</w:t>
      </w:r>
    </w:p>
    <w:p w14:paraId="119BF097" w14:textId="77777777" w:rsidR="00050D6D"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卡迪普爾位於古爾岡中部偏西。前往烏約格維哈（辦公室）和英迪拉·甘地國際機場的通勤是關鍵考量。由於缺乏直接從卡迪普爾到其他地點的通勤時間數據，其通勤時間需從古爾岡整體交通狀況推斷。</w:t>
      </w:r>
    </w:p>
    <w:p w14:paraId="2669889B" w14:textId="77777777" w:rsidR="00050D6D"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辦公室（烏約格維哈，第18區）：</w:t>
      </w:r>
    </w:p>
    <w:p w14:paraId="39AA5B2E" w14:textId="77777777" w:rsidR="00050D6D"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 xml:space="preserve">前往機場的通勤效率很高。烏約格維哈緊鄰賽博城，從「古爾岡」（古爾岡中部）到賽博城的計程車行程約為10分鐘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。從古爾岡到英迪拉·甘地國際機場的行程約為50-60分鐘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。考量到烏約格維哈靠近機場，從此區域到機場的通勤時間應在50-60分鐘範圍的下限，可能在30-40分鐘之間。</w:t>
      </w:r>
    </w:p>
    <w:p w14:paraId="5778C861" w14:textId="77777777" w:rsidR="00050D6D"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機場（英迪拉·甘地國際機場）：</w:t>
      </w:r>
    </w:p>
    <w:p w14:paraId="4FAC14D1" w14:textId="77777777" w:rsidR="00050D6D" w:rsidRDefault="00000000">
      <w:pPr>
        <w:numPr>
          <w:ilvl w:val="1"/>
          <w:numId w:val="1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從古爾岡出發的通勤時間通常為50分鐘至一小時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。這意味著距離德里邊界較遠的區域將難以滿足一小時的限制。</w:t>
      </w:r>
    </w:p>
    <w:p w14:paraId="17A77F21" w14:textId="77777777" w:rsidR="00050D6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機場通勤是最嚴格的限制條件（50-60分鐘）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。烏約格維哈/賽博城（辦公室所在地）明確指出擁有「透過NH-8國道和快速地鐵的無縫連接」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，並且到賽博城的計程車時間很快（從「古爾岡」出發10分鐘）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這些區域位於古爾岡北部，更靠近德里。儘管沒有明確從卡迪普爾（工廠）到這些北部區域的旅行時間，但它們在古爾岡內部的相對位置表明通勤時間應在合理範圍內。因此，最佳住宿區域將可能集中在古爾岡的北部和中部，特別是烏約格維哈、賽博城、MG路和蘇尚特洛克周邊，因為這些區域在機場交通和辦公室通勤方面提供了最佳平衡。從這些區域到工廠的通勤時間也應能控制在一小時內。古爾岡南部（例如索納路、馬內薩爾）的區域可能會導致機場旅行時間持續超出限制。</w:t>
      </w:r>
    </w:p>
    <w:p w14:paraId="0FC4C95E"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B6DCD5B"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重疊「通勤三角形」區域識別</w:t>
      </w:r>
    </w:p>
    <w:p w14:paraId="0E6BC400"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74AE05B" w14:textId="77777777" w:rsidR="00050D6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根據上述分析，以下區域可視為在合理通勤時間內連接所有三個地點的核心區域：</w:t>
      </w:r>
    </w:p>
    <w:p w14:paraId="6E8DF147" w14:textId="77777777" w:rsidR="00050D6D"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烏約格維哈 / 賽博城：</w:t>
      </w:r>
      <w:r>
        <w:rPr>
          <w:rFonts w:ascii="Google Sans Text" w:eastAsia="Google Sans Text" w:hAnsi="Google Sans Text" w:cs="Google Sans Text"/>
          <w:color w:val="1B1C1D"/>
          <w:sz w:val="24"/>
          <w:szCs w:val="24"/>
        </w:rPr>
        <w:t xml:space="preserve"> 這些區域對於辦公室和機場的通勤極為便利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w:t>
      </w:r>
    </w:p>
    <w:p w14:paraId="566E120D" w14:textId="77777777" w:rsidR="00050D6D"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MG路 / 蘇尚特洛克 / 第29區：</w:t>
      </w:r>
      <w:r>
        <w:rPr>
          <w:rFonts w:ascii="Google Sans Text" w:eastAsia="Google Sans Text" w:hAnsi="Google Sans Text" w:cs="Google Sans Text"/>
          <w:color w:val="1B1C1D"/>
          <w:sz w:val="24"/>
          <w:szCs w:val="24"/>
        </w:rPr>
        <w:t xml:space="preserve"> 這些是古爾岡的中心區域，擁有良好的交通連接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w:t>
      </w:r>
    </w:p>
    <w:p w14:paraId="57B74DDE" w14:textId="77777777" w:rsidR="00050D6D" w:rsidRDefault="00000000">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第38、39、40-44、45、46、51、52、53區：</w:t>
      </w:r>
      <w:r>
        <w:rPr>
          <w:rFonts w:ascii="Google Sans Text" w:eastAsia="Google Sans Text" w:hAnsi="Google Sans Text" w:cs="Google Sans Text"/>
          <w:color w:val="1B1C1D"/>
          <w:sz w:val="24"/>
          <w:szCs w:val="24"/>
        </w:rPr>
        <w:t xml:space="preserve"> 這些區域通常交通便利，並提供多種住宿選擇。它們相對於機場和工廠的位置至關重要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w:t>
      </w:r>
    </w:p>
    <w:p w14:paraId="2E3332FD" w14:textId="77777777" w:rsidR="00050D6D"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較不理想的區域（針對此特定通勤三角形）：</w:t>
      </w:r>
    </w:p>
    <w:p w14:paraId="7D37D89E" w14:textId="77777777" w:rsidR="00050D6D"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索納路（更南部，例如第68區）：</w:t>
      </w:r>
      <w:r>
        <w:rPr>
          <w:rFonts w:ascii="Google Sans Text" w:eastAsia="Google Sans Text" w:hAnsi="Google Sans Text" w:cs="Google Sans Text"/>
          <w:color w:val="1B1C1D"/>
          <w:sz w:val="24"/>
          <w:szCs w:val="24"/>
        </w:rPr>
        <w:t xml:space="preserve"> 儘管是主要的商業中心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，並擁有良好的服務式公寓（如Rhythm Gurugram）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，但其距離機場較遠（從古爾岡南部出發的旅行時間可能較長）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，可能導致機場通勤持續超過一小時。從古爾岡到索納的距離為27公里，需29分鐘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，但這僅是從古爾岡中部到索納的數據，不一定適用於特定工廠/辦公室/機場的點對點通勤。</w:t>
      </w:r>
    </w:p>
    <w:p w14:paraId="627E14E4" w14:textId="77777777" w:rsidR="00050D6D" w:rsidRDefault="00000000">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馬內薩爾：</w:t>
      </w:r>
      <w:r>
        <w:rPr>
          <w:rFonts w:ascii="Google Sans Text" w:eastAsia="Google Sans Text" w:hAnsi="Google Sans Text" w:cs="Google Sans Text"/>
          <w:color w:val="1B1C1D"/>
          <w:sz w:val="24"/>
          <w:szCs w:val="24"/>
        </w:rPr>
        <w:t xml:space="preserve"> 作為一個工業中心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，但其地理位置更偏西南，很可能導致前往機場和市</w:t>
      </w:r>
      <w:r>
        <w:rPr>
          <w:rFonts w:ascii="Google Sans Text" w:eastAsia="Google Sans Text" w:hAnsi="Google Sans Text" w:cs="Google Sans Text"/>
          <w:color w:val="1B1C1D"/>
          <w:sz w:val="24"/>
          <w:szCs w:val="24"/>
        </w:rPr>
        <w:lastRenderedPageBreak/>
        <w:t xml:space="preserve">中心辦公室的通勤時間超出設定的一小時限制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w:t>
      </w:r>
    </w:p>
    <w:p w14:paraId="19F45376" w14:textId="77777777" w:rsidR="00050D6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在選擇住宿地點時，存在著固有的權衡。儘管某些區域如索納路提供了優質的長期住宿選擇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，但其地理位置偏南，距離機場較遠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這意味著通勤時間會更長。相反，像烏約格維哈/賽博城這樣的區域，雖然對辦公室/機場通勤極為便利，但可能距離工廠稍遠。因此，選擇「最佳區域」需要權衡。優先考慮機場和辦公室的通勤（考慮其更高的頻率或關鍵性）可能會導向選擇古爾岡北部/中部，即使工廠通勤時間稍長但仍在可接受範圍內。反之，若優先考慮工廠，則可能將住宿推向更西邊，這可能影響機場的可達性。本報告必須強調這種內在的妥協。</w:t>
      </w:r>
    </w:p>
    <w:p w14:paraId="4D32872B"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6786A65"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交通考量及其對旅行時間的影響</w:t>
      </w:r>
    </w:p>
    <w:p w14:paraId="74965C23"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7599470"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古爾岡以其交通擁堵而聞名，尤其是在高峰時段。前往機場的「50分鐘至一小時」的旅行時間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極度依賴於實際交通狀況。</w:t>
      </w:r>
    </w:p>
    <w:p w14:paraId="52A071EA"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儘管受交通影響，Uber/租車服務提供了靈活性和直達路線，這對於達到一小時的通勤目標至關重要，相較於公共交通（例如從高爾夫球場路到索納路的巴士需70分鐘）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，其優勢明顯。靠近主要高速公路（如連接烏約格維哈/賽博城的NH-8國道）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有助於緩解交通影響。</w:t>
      </w:r>
    </w:p>
    <w:p w14:paraId="703F070E"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使用者接受通勤時間「有些許誤差」。交通時間估計（例如到機場的50-60分鐘）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是平均值，極易受古爾岡動態交通狀況的影響。僅依賴距離可能會產生誤導。因此，本報告必須強調一小時的目標是</w:t>
      </w:r>
    </w:p>
    <w:p w14:paraId="3CFE9740"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平均值</w:t>
      </w:r>
      <w:r>
        <w:rPr>
          <w:rFonts w:ascii="Google Sans Text" w:eastAsia="Google Sans Text" w:hAnsi="Google Sans Text" w:cs="Google Sans Text"/>
          <w:color w:val="1B1C1D"/>
          <w:sz w:val="24"/>
          <w:szCs w:val="24"/>
        </w:rPr>
        <w:t xml:space="preserve">，實際的每日通勤時間可能會顯著變化。靠近主要幹道或有多條路線選擇的住宿地點將更為可靠。這表明，即使某些區域距離稍遠，但由於其可能較快的平均車速，擁有良好道路基礎設施的區域（如賽博城/烏約格維哈、高爾夫球場路、索納路、SPR周邊地區）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更值得考慮。</w:t>
      </w:r>
    </w:p>
    <w:p w14:paraId="0DFD5323"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A6B13DF" w14:textId="77777777" w:rsidR="00050D6D"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住宿類型詳細分析</w:t>
      </w:r>
    </w:p>
    <w:p w14:paraId="08E627A9"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08C231D"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本節將深入探討各類住宿，評估其對2-3名員工的適用性、設施和經濟性，並將其與已</w:t>
      </w:r>
      <w:r>
        <w:rPr>
          <w:rFonts w:ascii="Google Sans Text" w:eastAsia="Google Sans Text" w:hAnsi="Google Sans Text" w:cs="Google Sans Text"/>
          <w:color w:val="1B1C1D"/>
          <w:sz w:val="24"/>
          <w:szCs w:val="24"/>
        </w:rPr>
        <w:lastRenderedPageBreak/>
        <w:t>確定的最佳區域相關聯。</w:t>
      </w:r>
    </w:p>
    <w:p w14:paraId="1B2BC32A"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8EADB80"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長期平價酒店與服務式公寓</w:t>
      </w:r>
    </w:p>
    <w:p w14:paraId="64F3C083"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62D3F52"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這些選項結合了酒店服務與公寓式生活，通常包含小廚房，非常適合長期住宿和具成本效益的餐飲準備。</w:t>
      </w:r>
    </w:p>
    <w:p w14:paraId="40E335E8" w14:textId="77777777" w:rsidR="00050D6D"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主要供應商及地點：</w:t>
      </w:r>
    </w:p>
    <w:p w14:paraId="6797EEB4" w14:textId="77777777" w:rsidR="00050D6D" w:rsidRDefault="00000000">
      <w:pPr>
        <w:numPr>
          <w:ilvl w:val="0"/>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Saltstayz</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已確認兩個地點：</w:t>
      </w:r>
      <w:proofErr w:type="spellStart"/>
      <w:r>
        <w:rPr>
          <w:rFonts w:ascii="Google Sans Text" w:eastAsia="Google Sans Text" w:hAnsi="Google Sans Text" w:cs="Google Sans Text"/>
          <w:color w:val="1B1C1D"/>
          <w:sz w:val="24"/>
          <w:szCs w:val="24"/>
        </w:rPr>
        <w:t>Saltstayz</w:t>
      </w:r>
      <w:proofErr w:type="spellEnd"/>
      <w:r>
        <w:rPr>
          <w:rFonts w:ascii="Google Sans Text" w:eastAsia="Google Sans Text" w:hAnsi="Google Sans Text" w:cs="Google Sans Text"/>
          <w:color w:val="1B1C1D"/>
          <w:sz w:val="24"/>
          <w:szCs w:val="24"/>
        </w:rPr>
        <w:t xml:space="preserve"> Express - </w:t>
      </w:r>
      <w:proofErr w:type="spellStart"/>
      <w:r>
        <w:rPr>
          <w:rFonts w:ascii="Google Sans Text" w:eastAsia="Google Sans Text" w:hAnsi="Google Sans Text" w:cs="Google Sans Text"/>
          <w:color w:val="1B1C1D"/>
          <w:sz w:val="24"/>
          <w:szCs w:val="24"/>
        </w:rPr>
        <w:t>Medicity</w:t>
      </w:r>
      <w:proofErr w:type="spellEnd"/>
      <w:r>
        <w:rPr>
          <w:rFonts w:ascii="Google Sans Text" w:eastAsia="Google Sans Text" w:hAnsi="Google Sans Text" w:cs="Google Sans Text"/>
          <w:color w:val="1B1C1D"/>
          <w:sz w:val="24"/>
          <w:szCs w:val="24"/>
        </w:rPr>
        <w:t>（第39區）和</w:t>
      </w:r>
      <w:proofErr w:type="spellStart"/>
      <w:r>
        <w:rPr>
          <w:rFonts w:ascii="Google Sans Text" w:eastAsia="Google Sans Text" w:hAnsi="Google Sans Text" w:cs="Google Sans Text"/>
          <w:color w:val="1B1C1D"/>
          <w:sz w:val="24"/>
          <w:szCs w:val="24"/>
        </w:rPr>
        <w:t>Saltstayz</w:t>
      </w:r>
      <w:proofErr w:type="spellEnd"/>
      <w:r>
        <w:rPr>
          <w:rFonts w:ascii="Google Sans Text" w:eastAsia="Google Sans Text" w:hAnsi="Google Sans Text" w:cs="Google Sans Text"/>
          <w:color w:val="1B1C1D"/>
          <w:sz w:val="24"/>
          <w:szCs w:val="24"/>
        </w:rPr>
        <w:t xml:space="preserve"> Select near Sohna Road City Center（第46區）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4AAD5F09" w14:textId="77777777" w:rsidR="00050D6D"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設施：</w:t>
      </w:r>
      <w:r>
        <w:rPr>
          <w:rFonts w:ascii="Google Sans Text" w:eastAsia="Google Sans Text" w:hAnsi="Google Sans Text" w:cs="Google Sans Text"/>
          <w:color w:val="1B1C1D"/>
          <w:sz w:val="24"/>
          <w:szCs w:val="24"/>
        </w:rPr>
        <w:t xml:space="preserve"> 免費</w:t>
      </w:r>
      <w:proofErr w:type="spellStart"/>
      <w:r>
        <w:rPr>
          <w:rFonts w:ascii="Google Sans Text" w:eastAsia="Google Sans Text" w:hAnsi="Google Sans Text" w:cs="Google Sans Text"/>
          <w:color w:val="1B1C1D"/>
          <w:sz w:val="24"/>
          <w:szCs w:val="24"/>
        </w:rPr>
        <w:t>WiFi</w:t>
      </w:r>
      <w:proofErr w:type="spellEnd"/>
      <w:r>
        <w:rPr>
          <w:rFonts w:ascii="Google Sans Text" w:eastAsia="Google Sans Text" w:hAnsi="Google Sans Text" w:cs="Google Sans Text"/>
          <w:color w:val="1B1C1D"/>
          <w:sz w:val="24"/>
          <w:szCs w:val="24"/>
        </w:rPr>
        <w:t xml:space="preserve">、免費取消、情侶友好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7823A878" w14:textId="77777777" w:rsidR="00050D6D"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參考價格：</w:t>
      </w:r>
      <w:r>
        <w:rPr>
          <w:rFonts w:ascii="Google Sans Text" w:eastAsia="Google Sans Text" w:hAnsi="Google Sans Text" w:cs="Google Sans Text"/>
          <w:color w:val="1B1C1D"/>
          <w:sz w:val="24"/>
          <w:szCs w:val="24"/>
        </w:rPr>
        <w:t xml:space="preserve"> 每晚約₹1,010 - ₹1,022起（約每月₹30,000 - ₹31,000）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0B02F962" w14:textId="77777777" w:rsidR="00050D6D"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適用於2-3人：</w:t>
      </w:r>
      <w:r>
        <w:rPr>
          <w:rFonts w:ascii="Google Sans Text" w:eastAsia="Google Sans Text" w:hAnsi="Google Sans Text" w:cs="Google Sans Text"/>
          <w:color w:val="1B1C1D"/>
          <w:sz w:val="24"/>
          <w:szCs w:val="24"/>
        </w:rPr>
        <w:t xml:space="preserve"> 雖然價格為每晚2位成人，但資訊並未明確提及可容納多人的房型，僅籠統說明「房型可滿足每位旅客的需求」 </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。預計適合2人，若無特定大型套房選項，3人可能較為擁擠。</w:t>
      </w:r>
    </w:p>
    <w:p w14:paraId="0C25ECC3" w14:textId="77777777" w:rsidR="00050D6D" w:rsidRDefault="00000000">
      <w:pPr>
        <w:numPr>
          <w:ilvl w:val="0"/>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BedChambers</w:t>
      </w:r>
      <w:proofErr w:type="spellEnd"/>
      <w:r>
        <w:rPr>
          <w:rFonts w:ascii="Google Sans Text" w:eastAsia="Google Sans Text" w:hAnsi="Google Sans Text" w:cs="Google Sans Text"/>
          <w:b/>
          <w:color w:val="1B1C1D"/>
          <w:sz w:val="24"/>
          <w:szCs w:val="24"/>
        </w:rPr>
        <w:t xml:space="preserve"> Serviced Apartments：</w:t>
      </w:r>
      <w:r>
        <w:rPr>
          <w:rFonts w:ascii="Google Sans Text" w:eastAsia="Google Sans Text" w:hAnsi="Google Sans Text" w:cs="Google Sans Text"/>
          <w:color w:val="1B1C1D"/>
          <w:sz w:val="24"/>
          <w:szCs w:val="24"/>
        </w:rPr>
        <w:t xml:space="preserve"> 古爾岡多個地點，包括MG路、蘇尚特洛克、第38區（</w:t>
      </w:r>
      <w:proofErr w:type="spellStart"/>
      <w:r>
        <w:rPr>
          <w:rFonts w:ascii="Google Sans Text" w:eastAsia="Google Sans Text" w:hAnsi="Google Sans Text" w:cs="Google Sans Text"/>
          <w:color w:val="1B1C1D"/>
          <w:sz w:val="24"/>
          <w:szCs w:val="24"/>
        </w:rPr>
        <w:t>Medicity</w:t>
      </w:r>
      <w:proofErr w:type="spellEnd"/>
      <w:r>
        <w:rPr>
          <w:rFonts w:ascii="Google Sans Text" w:eastAsia="Google Sans Text" w:hAnsi="Google Sans Text" w:cs="Google Sans Text"/>
          <w:color w:val="1B1C1D"/>
          <w:sz w:val="24"/>
          <w:szCs w:val="24"/>
        </w:rPr>
        <w:t xml:space="preserve">）、第45區（Artemis醫院）、賽博城、高爾夫球場路、第40區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w:t>
      </w:r>
    </w:p>
    <w:p w14:paraId="25F8A53F" w14:textId="77777777" w:rsidR="00050D6D"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設施：</w:t>
      </w:r>
      <w:r>
        <w:rPr>
          <w:rFonts w:ascii="Google Sans Text" w:eastAsia="Google Sans Text" w:hAnsi="Google Sans Text" w:cs="Google Sans Text"/>
          <w:color w:val="1B1C1D"/>
          <w:sz w:val="24"/>
          <w:szCs w:val="24"/>
        </w:rPr>
        <w:t xml:space="preserve"> 廚房/小廚房、免費</w:t>
      </w:r>
      <w:proofErr w:type="spellStart"/>
      <w:r>
        <w:rPr>
          <w:rFonts w:ascii="Google Sans Text" w:eastAsia="Google Sans Text" w:hAnsi="Google Sans Text" w:cs="Google Sans Text"/>
          <w:color w:val="1B1C1D"/>
          <w:sz w:val="24"/>
          <w:szCs w:val="24"/>
        </w:rPr>
        <w:t>WiFi</w:t>
      </w:r>
      <w:proofErr w:type="spellEnd"/>
      <w:r>
        <w:rPr>
          <w:rFonts w:ascii="Google Sans Text" w:eastAsia="Google Sans Text" w:hAnsi="Google Sans Text" w:cs="Google Sans Text"/>
          <w:color w:val="1B1C1D"/>
          <w:sz w:val="24"/>
          <w:szCs w:val="24"/>
        </w:rPr>
        <w:t xml:space="preserve">、空調、冰箱、24/7支援、每日清潔、健身房、安全服務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w:t>
      </w:r>
    </w:p>
    <w:p w14:paraId="4EE82266" w14:textId="77777777" w:rsidR="00050D6D"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房型：</w:t>
      </w:r>
      <w:r>
        <w:rPr>
          <w:rFonts w:ascii="Google Sans Text" w:eastAsia="Google Sans Text" w:hAnsi="Google Sans Text" w:cs="Google Sans Text"/>
          <w:color w:val="1B1C1D"/>
          <w:sz w:val="24"/>
          <w:szCs w:val="24"/>
        </w:rPr>
        <w:t xml:space="preserve"> 明確提供「大型2房1廳和3房1廳公寓」，適合家庭/朋友入住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w:t>
      </w:r>
    </w:p>
    <w:p w14:paraId="3A7C8BF4" w14:textId="77777777" w:rsidR="00050D6D"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參考價格：</w:t>
      </w:r>
      <w:r>
        <w:rPr>
          <w:rFonts w:ascii="Google Sans Text" w:eastAsia="Google Sans Text" w:hAnsi="Google Sans Text" w:cs="Google Sans Text"/>
          <w:color w:val="1B1C1D"/>
          <w:sz w:val="24"/>
          <w:szCs w:val="24"/>
        </w:rPr>
        <w:t xml:space="preserve"> 部分地點每晚約₹3,175.00起（約每月₹95,000）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w:t>
      </w:r>
    </w:p>
    <w:p w14:paraId="5711F4DE" w14:textId="77777777" w:rsidR="00050D6D"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適用於2-3人：</w:t>
      </w:r>
      <w:r>
        <w:rPr>
          <w:rFonts w:ascii="Google Sans Text" w:eastAsia="Google Sans Text" w:hAnsi="Google Sans Text" w:cs="Google Sans Text"/>
          <w:color w:val="1B1C1D"/>
          <w:sz w:val="24"/>
          <w:szCs w:val="24"/>
        </w:rPr>
        <w:t xml:space="preserve"> 考慮到2房1廳和3房1廳單位的可用性，非常適合。</w:t>
      </w:r>
    </w:p>
    <w:p w14:paraId="66EBD1B2" w14:textId="77777777" w:rsidR="00050D6D"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Rhythm Gurugram：</w:t>
      </w:r>
      <w:r>
        <w:rPr>
          <w:rFonts w:ascii="Google Sans Text" w:eastAsia="Google Sans Text" w:hAnsi="Google Sans Text" w:cs="Google Sans Text"/>
          <w:color w:val="1B1C1D"/>
          <w:sz w:val="24"/>
          <w:szCs w:val="24"/>
        </w:rPr>
        <w:t xml:space="preserve"> 位於索納路第68區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w:t>
      </w:r>
    </w:p>
    <w:p w14:paraId="7FD88CD3" w14:textId="77777777" w:rsidR="00050D6D"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設施：</w:t>
      </w:r>
      <w:r>
        <w:rPr>
          <w:rFonts w:ascii="Google Sans Text" w:eastAsia="Google Sans Text" w:hAnsi="Google Sans Text" w:cs="Google Sans Text"/>
          <w:color w:val="1B1C1D"/>
          <w:sz w:val="24"/>
          <w:szCs w:val="24"/>
        </w:rPr>
        <w:t xml:space="preserve"> 全套房物業（121間套房）、客廳、小廚房、冰箱、私人陽台、智能電視、房內保險箱、24小時前台、屋頂餐廳、游泳池、健身房。提供入住30天以上免費機場接送服務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w:t>
      </w:r>
    </w:p>
    <w:p w14:paraId="319F81D3" w14:textId="77777777" w:rsidR="00050D6D"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房型：</w:t>
      </w:r>
      <w:r>
        <w:rPr>
          <w:rFonts w:ascii="Google Sans Text" w:eastAsia="Google Sans Text" w:hAnsi="Google Sans Text" w:cs="Google Sans Text"/>
          <w:color w:val="1B1C1D"/>
          <w:sz w:val="24"/>
          <w:szCs w:val="24"/>
        </w:rPr>
        <w:t xml:space="preserve"> 豪華套房、高級套房、行政兩臥室套房（800平方英尺）、豪華單間公寓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w:t>
      </w:r>
    </w:p>
    <w:p w14:paraId="4F444934" w14:textId="77777777" w:rsidR="00050D6D"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參考價格：</w:t>
      </w:r>
      <w:r>
        <w:rPr>
          <w:rFonts w:ascii="Google Sans Text" w:eastAsia="Google Sans Text" w:hAnsi="Google Sans Text" w:cs="Google Sans Text"/>
          <w:color w:val="1B1C1D"/>
          <w:sz w:val="24"/>
          <w:szCs w:val="24"/>
        </w:rPr>
        <w:t xml:space="preserve"> 未提供具體月租價格，但提供網站預訂的「獨家長期住宿套餐」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w:t>
      </w:r>
    </w:p>
    <w:p w14:paraId="09B929A9" w14:textId="77777777" w:rsidR="00050D6D"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適用於2-3人：</w:t>
      </w:r>
      <w:r>
        <w:rPr>
          <w:rFonts w:ascii="Google Sans Text" w:eastAsia="Google Sans Text" w:hAnsi="Google Sans Text" w:cs="Google Sans Text"/>
          <w:color w:val="1B1C1D"/>
          <w:sz w:val="24"/>
          <w:szCs w:val="24"/>
        </w:rPr>
        <w:t xml:space="preserve"> 行政兩臥室套房非常適合2-3人，提供充足空間和兩間浴室。</w:t>
      </w:r>
    </w:p>
    <w:p w14:paraId="1F7FDCBD" w14:textId="77777777" w:rsidR="00050D6D"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其他長期住宿酒店（來自</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w:t>
      </w:r>
      <w:r>
        <w:rPr>
          <w:rFonts w:eastAsia="Arial"/>
          <w:color w:val="000000"/>
        </w:rPr>
        <w:br/>
      </w:r>
      <w:r>
        <w:rPr>
          <w:rFonts w:ascii="Google Sans Text" w:eastAsia="Google Sans Text" w:hAnsi="Google Sans Text" w:cs="Google Sans Text"/>
          <w:color w:val="1B1C1D"/>
          <w:sz w:val="24"/>
          <w:szCs w:val="24"/>
        </w:rPr>
        <w:t>The Lodgers（高爾夫球場、第28區；蘇尚特洛克）、</w:t>
      </w:r>
      <w:proofErr w:type="spellStart"/>
      <w:r>
        <w:rPr>
          <w:rFonts w:ascii="Google Sans Text" w:eastAsia="Google Sans Text" w:hAnsi="Google Sans Text" w:cs="Google Sans Text"/>
          <w:color w:val="1B1C1D"/>
          <w:sz w:val="24"/>
          <w:szCs w:val="24"/>
        </w:rPr>
        <w:t>Orsom</w:t>
      </w:r>
      <w:proofErr w:type="spellEnd"/>
      <w:r>
        <w:rPr>
          <w:rFonts w:ascii="Google Sans Text" w:eastAsia="Google Sans Text" w:hAnsi="Google Sans Text" w:cs="Google Sans Text"/>
          <w:color w:val="1B1C1D"/>
          <w:sz w:val="24"/>
          <w:szCs w:val="24"/>
        </w:rPr>
        <w:t xml:space="preserve"> Stays（第53區）、</w:t>
      </w:r>
      <w:r>
        <w:rPr>
          <w:rFonts w:ascii="Google Sans Text" w:eastAsia="Google Sans Text" w:hAnsi="Google Sans Text" w:cs="Google Sans Text"/>
          <w:color w:val="1B1C1D"/>
          <w:sz w:val="24"/>
          <w:szCs w:val="24"/>
        </w:rPr>
        <w:lastRenderedPageBreak/>
        <w:t xml:space="preserve">Imperial </w:t>
      </w:r>
      <w:proofErr w:type="spellStart"/>
      <w:r>
        <w:rPr>
          <w:rFonts w:ascii="Google Sans Text" w:eastAsia="Google Sans Text" w:hAnsi="Google Sans Text" w:cs="Google Sans Text"/>
          <w:color w:val="1B1C1D"/>
          <w:sz w:val="24"/>
          <w:szCs w:val="24"/>
        </w:rPr>
        <w:t>Stayz</w:t>
      </w:r>
      <w:proofErr w:type="spellEnd"/>
      <w:r>
        <w:rPr>
          <w:rFonts w:ascii="Google Sans Text" w:eastAsia="Google Sans Text" w:hAnsi="Google Sans Text" w:cs="Google Sans Text"/>
          <w:color w:val="1B1C1D"/>
          <w:sz w:val="24"/>
          <w:szCs w:val="24"/>
        </w:rPr>
        <w:t>（第51區）、Imperial Apartments（South City-I）、</w:t>
      </w:r>
      <w:proofErr w:type="spellStart"/>
      <w:r>
        <w:rPr>
          <w:rFonts w:ascii="Google Sans Text" w:eastAsia="Google Sans Text" w:hAnsi="Google Sans Text" w:cs="Google Sans Text"/>
          <w:color w:val="1B1C1D"/>
          <w:sz w:val="24"/>
          <w:szCs w:val="24"/>
        </w:rPr>
        <w:t>Enkay</w:t>
      </w:r>
      <w:proofErr w:type="spellEnd"/>
      <w:r>
        <w:rPr>
          <w:rFonts w:ascii="Google Sans Text" w:eastAsia="Google Sans Text" w:hAnsi="Google Sans Text" w:cs="Google Sans Text"/>
          <w:color w:val="1B1C1D"/>
          <w:sz w:val="24"/>
          <w:szCs w:val="24"/>
        </w:rPr>
        <w:t xml:space="preserve"> Residency（賽博城）、Zen Suites（第43區）、Perch Service Apartments（賽博城、MG路）、</w:t>
      </w:r>
      <w:proofErr w:type="spellStart"/>
      <w:r>
        <w:rPr>
          <w:rFonts w:ascii="Google Sans Text" w:eastAsia="Google Sans Text" w:hAnsi="Google Sans Text" w:cs="Google Sans Text"/>
          <w:color w:val="1B1C1D"/>
          <w:sz w:val="24"/>
          <w:szCs w:val="24"/>
        </w:rPr>
        <w:t>Wandr</w:t>
      </w:r>
      <w:proofErr w:type="spellEnd"/>
      <w:r>
        <w:rPr>
          <w:rFonts w:ascii="Google Sans Text" w:eastAsia="Google Sans Text" w:hAnsi="Google Sans Text" w:cs="Google Sans Text"/>
          <w:color w:val="1B1C1D"/>
          <w:sz w:val="24"/>
          <w:szCs w:val="24"/>
        </w:rPr>
        <w:t xml:space="preserve"> Hotel </w:t>
      </w:r>
      <w:proofErr w:type="spellStart"/>
      <w:r>
        <w:rPr>
          <w:rFonts w:ascii="Google Sans Text" w:eastAsia="Google Sans Text" w:hAnsi="Google Sans Text" w:cs="Google Sans Text"/>
          <w:color w:val="1B1C1D"/>
          <w:sz w:val="24"/>
          <w:szCs w:val="24"/>
        </w:rPr>
        <w:t>Medicity</w:t>
      </w:r>
      <w:proofErr w:type="spellEnd"/>
      <w:r>
        <w:rPr>
          <w:rFonts w:ascii="Google Sans Text" w:eastAsia="Google Sans Text" w:hAnsi="Google Sans Text" w:cs="Google Sans Text"/>
          <w:color w:val="1B1C1D"/>
          <w:sz w:val="24"/>
          <w:szCs w:val="24"/>
        </w:rPr>
        <w:t xml:space="preserve">（第40-44區）、Bloom Hotel - </w:t>
      </w:r>
      <w:proofErr w:type="spellStart"/>
      <w:r>
        <w:rPr>
          <w:rFonts w:ascii="Google Sans Text" w:eastAsia="Google Sans Text" w:hAnsi="Google Sans Text" w:cs="Google Sans Text"/>
          <w:color w:val="1B1C1D"/>
          <w:sz w:val="24"/>
          <w:szCs w:val="24"/>
        </w:rPr>
        <w:t>Medicity</w:t>
      </w:r>
      <w:proofErr w:type="spellEnd"/>
      <w:r>
        <w:rPr>
          <w:rFonts w:ascii="Google Sans Text" w:eastAsia="Google Sans Text" w:hAnsi="Google Sans Text" w:cs="Google Sans Text"/>
          <w:color w:val="1B1C1D"/>
          <w:sz w:val="24"/>
          <w:szCs w:val="24"/>
        </w:rPr>
        <w:t>（第40-44區）、The Paras Studio Serviced Apartments、1BHK Suites Opp Marriott - Huda City Centre、1 BHK Serviced Apartments Sector 52。</w:t>
      </w:r>
    </w:p>
    <w:p w14:paraId="0743F5D0" w14:textId="77777777" w:rsidR="00050D6D"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設施：</w:t>
      </w:r>
      <w:r>
        <w:rPr>
          <w:rFonts w:ascii="Google Sans Text" w:eastAsia="Google Sans Text" w:hAnsi="Google Sans Text" w:cs="Google Sans Text"/>
          <w:color w:val="1B1C1D"/>
          <w:sz w:val="24"/>
          <w:szCs w:val="24"/>
        </w:rPr>
        <w:t xml:space="preserve"> 許多提供廚房/小廚房、免費</w:t>
      </w:r>
      <w:proofErr w:type="spellStart"/>
      <w:r>
        <w:rPr>
          <w:rFonts w:ascii="Google Sans Text" w:eastAsia="Google Sans Text" w:hAnsi="Google Sans Text" w:cs="Google Sans Text"/>
          <w:color w:val="1B1C1D"/>
          <w:sz w:val="24"/>
          <w:szCs w:val="24"/>
        </w:rPr>
        <w:t>WiFi</w:t>
      </w:r>
      <w:proofErr w:type="spellEnd"/>
      <w:r>
        <w:rPr>
          <w:rFonts w:ascii="Google Sans Text" w:eastAsia="Google Sans Text" w:hAnsi="Google Sans Text" w:cs="Google Sans Text"/>
          <w:color w:val="1B1C1D"/>
          <w:sz w:val="24"/>
          <w:szCs w:val="24"/>
        </w:rPr>
        <w:t xml:space="preserve">、停車場、洗衣設施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w:t>
      </w:r>
    </w:p>
    <w:p w14:paraId="5539D40C" w14:textId="77777777" w:rsidR="00050D6D"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參考價格：</w:t>
      </w:r>
      <w:r>
        <w:rPr>
          <w:rFonts w:ascii="Google Sans Text" w:eastAsia="Google Sans Text" w:hAnsi="Google Sans Text" w:cs="Google Sans Text"/>
          <w:color w:val="1B1C1D"/>
          <w:sz w:val="24"/>
          <w:szCs w:val="24"/>
        </w:rPr>
        <w:t xml:space="preserve"> 從每晚18.78（</w:t>
      </w:r>
      <w:proofErr w:type="spellStart"/>
      <w:r>
        <w:rPr>
          <w:rFonts w:ascii="Google Sans Text" w:eastAsia="Google Sans Text" w:hAnsi="Google Sans Text" w:cs="Google Sans Text"/>
          <w:color w:val="1B1C1D"/>
          <w:sz w:val="24"/>
          <w:szCs w:val="24"/>
        </w:rPr>
        <w:t>WandrHotel</w:t>
      </w:r>
      <w:proofErr w:type="spellEnd"/>
      <w:r>
        <w:rPr>
          <w:rFonts w:ascii="Google Sans Text" w:eastAsia="Google Sans Text" w:hAnsi="Google Sans Text" w:cs="Google Sans Text"/>
          <w:color w:val="1B1C1D"/>
          <w:sz w:val="24"/>
          <w:szCs w:val="24"/>
        </w:rPr>
        <w:t xml:space="preserve">，約₹1,500）到每晚144.94（Grand Hyatt，可能過於昂貴）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w:t>
      </w:r>
    </w:p>
    <w:p w14:paraId="2688C600" w14:textId="77777777" w:rsidR="00050D6D" w:rsidRDefault="00000000">
      <w:pPr>
        <w:numPr>
          <w:ilvl w:val="1"/>
          <w:numId w:val="2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適用於2-3人：</w:t>
      </w:r>
      <w:r>
        <w:rPr>
          <w:rFonts w:ascii="Google Sans Text" w:eastAsia="Google Sans Text" w:hAnsi="Google Sans Text" w:cs="Google Sans Text"/>
          <w:color w:val="1B1C1D"/>
          <w:sz w:val="24"/>
          <w:szCs w:val="24"/>
        </w:rPr>
        <w:t xml:space="preserve"> 因物業而異；有些提供1房1廳套房，有些可能有更大的配置。</w:t>
      </w:r>
    </w:p>
    <w:p w14:paraId="6820A838" w14:textId="77777777" w:rsidR="00050D6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服務式公寓（例如</w:t>
      </w:r>
      <w:proofErr w:type="spellStart"/>
      <w:r>
        <w:rPr>
          <w:rFonts w:ascii="Google Sans Text" w:eastAsia="Google Sans Text" w:hAnsi="Google Sans Text" w:cs="Google Sans Text"/>
          <w:color w:val="1B1C1D"/>
          <w:sz w:val="24"/>
          <w:szCs w:val="24"/>
        </w:rPr>
        <w:t>BedChambers</w:t>
      </w:r>
      <w:proofErr w:type="spellEnd"/>
      <w:r>
        <w:rPr>
          <w:rFonts w:ascii="Google Sans Text" w:eastAsia="Google Sans Text" w:hAnsi="Google Sans Text" w:cs="Google Sans Text"/>
          <w:color w:val="1B1C1D"/>
          <w:sz w:val="24"/>
          <w:szCs w:val="24"/>
        </w:rPr>
        <w:t xml:space="preserve">、Rhythm Gurugram、Perch）持續強調提供小廚房、冰箱和洗衣設施等便利設施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。這直接滿足了長期住宿的需求，並有助於節省餐飲費用。許多服務式公寓也提供2房1廳/3房1廳的選項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對於2-3名員工的長期任務，服務式公寓提供了比傳統酒店房間更優越的價值。自行烹飪和洗衣的能力顯著提升了舒適度並降低了日常開支，從長遠來看，這與「平價」要求相符，儘管其每晚價格可能高於基本的平價酒店。多臥室單位的可用性確保了舒適的共享生活。</w:t>
      </w:r>
    </w:p>
    <w:p w14:paraId="47E24B5A"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推薦服務式公寓/長期住宿酒店比較</w:t>
      </w:r>
    </w:p>
    <w:p w14:paraId="4F71A1D2" w14:textId="77777777" w:rsidR="00050D6D" w:rsidRDefault="00050D6D">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050D6D" w14:paraId="36F1800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59E53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物業名稱</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BBF082"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地點/區域</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06908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主要設施（廚房/洗衣/</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/停車）</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E37B10"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參考月租價格範圍（約）</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F4DD7F"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適用於2-3人（房型）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E20BF4"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顯著特色</w:t>
            </w:r>
          </w:p>
        </w:tc>
      </w:tr>
      <w:tr w:rsidR="00050D6D" w14:paraId="10856B8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99E6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Saltstayz</w:t>
            </w:r>
            <w:proofErr w:type="spellEnd"/>
            <w:r>
              <w:rPr>
                <w:rFonts w:ascii="Google Sans Text" w:eastAsia="Google Sans Text" w:hAnsi="Google Sans Text" w:cs="Google Sans Text"/>
                <w:color w:val="1B1C1D"/>
                <w:sz w:val="20"/>
                <w:szCs w:val="20"/>
              </w:rPr>
              <w:t xml:space="preserve"> Express - </w:t>
            </w:r>
            <w:proofErr w:type="spellStart"/>
            <w:r>
              <w:rPr>
                <w:rFonts w:ascii="Google Sans Text" w:eastAsia="Google Sans Text" w:hAnsi="Google Sans Text" w:cs="Google Sans Text"/>
                <w:color w:val="1B1C1D"/>
                <w:sz w:val="20"/>
                <w:szCs w:val="20"/>
              </w:rPr>
              <w:t>Medicity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CFAE89"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第39區</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67B00A"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WiFi</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D92342"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₹30,000 - ₹31,000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2A7A9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2人（基本房型）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AD9DA4"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免費取消，情侶友好</w:t>
            </w:r>
          </w:p>
        </w:tc>
      </w:tr>
      <w:tr w:rsidR="00050D6D" w14:paraId="390CF75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7BEB4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Saltstayz</w:t>
            </w:r>
            <w:proofErr w:type="spellEnd"/>
            <w:r>
              <w:rPr>
                <w:rFonts w:ascii="Google Sans Text" w:eastAsia="Google Sans Text" w:hAnsi="Google Sans Text" w:cs="Google Sans Text"/>
                <w:color w:val="1B1C1D"/>
                <w:sz w:val="20"/>
                <w:szCs w:val="20"/>
              </w:rPr>
              <w:t xml:space="preserve"> Select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FE8BB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第46區（索納路）</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3B64A"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WiFi</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B50C8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₹30,000 - ₹31,000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AF44A1"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2人（基本房型）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E8B24C"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免費取消，情侶友好</w:t>
            </w:r>
          </w:p>
        </w:tc>
      </w:tr>
      <w:tr w:rsidR="00050D6D" w14:paraId="3F2D446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95D08"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BedChambers</w:t>
            </w:r>
            <w:proofErr w:type="spellEnd"/>
            <w:r>
              <w:rPr>
                <w:rFonts w:ascii="Google Sans Text" w:eastAsia="Google Sans Text" w:hAnsi="Google Sans Text" w:cs="Google Sans Text"/>
                <w:color w:val="1B1C1D"/>
                <w:sz w:val="20"/>
                <w:szCs w:val="20"/>
              </w:rPr>
              <w:t xml:space="preserve"> Serviced Apartments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2DDFC"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多個地點（MG路、賽博城、高爾夫球場路、蘇尚特洛克、第38/45區）</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3B03D5"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廚房、洗衣、</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、健身房、安全</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0EE2D0"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₹95,000+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2016B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2房1廳、3房1廳</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41318"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24/7支援，每日清潔，多地點</w:t>
            </w:r>
          </w:p>
        </w:tc>
      </w:tr>
      <w:tr w:rsidR="00050D6D" w14:paraId="06872AD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A6F91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Rhythm </w:t>
            </w:r>
            <w:r>
              <w:rPr>
                <w:rFonts w:ascii="Google Sans Text" w:eastAsia="Google Sans Text" w:hAnsi="Google Sans Text" w:cs="Google Sans Text"/>
                <w:color w:val="1B1C1D"/>
                <w:sz w:val="20"/>
                <w:szCs w:val="20"/>
              </w:rPr>
              <w:lastRenderedPageBreak/>
              <w:t>Gurugram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AECBF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第68區（索</w:t>
            </w:r>
            <w:r>
              <w:rPr>
                <w:rFonts w:ascii="Google Sans Text" w:eastAsia="Google Sans Text" w:hAnsi="Google Sans Text" w:cs="Google Sans Text"/>
                <w:color w:val="1B1C1D"/>
                <w:sz w:val="20"/>
                <w:szCs w:val="20"/>
              </w:rPr>
              <w:lastRenderedPageBreak/>
              <w:t>納路）</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45A3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小廚房、洗</w:t>
            </w:r>
            <w:r>
              <w:rPr>
                <w:rFonts w:ascii="Google Sans Text" w:eastAsia="Google Sans Text" w:hAnsi="Google Sans Text" w:cs="Google Sans Text"/>
                <w:color w:val="1B1C1D"/>
                <w:sz w:val="20"/>
                <w:szCs w:val="20"/>
              </w:rPr>
              <w:lastRenderedPageBreak/>
              <w:t>衣、</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、屋頂泳池、健身房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95B764"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需詢價（長期</w:t>
            </w:r>
            <w:r>
              <w:rPr>
                <w:rFonts w:ascii="Google Sans Text" w:eastAsia="Google Sans Text" w:hAnsi="Google Sans Text" w:cs="Google Sans Text"/>
                <w:color w:val="1B1C1D"/>
                <w:sz w:val="20"/>
                <w:szCs w:val="20"/>
              </w:rPr>
              <w:lastRenderedPageBreak/>
              <w:t>套餐）</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A92EC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行政兩臥室套</w:t>
            </w:r>
            <w:r>
              <w:rPr>
                <w:rFonts w:ascii="Google Sans Text" w:eastAsia="Google Sans Text" w:hAnsi="Google Sans Text" w:cs="Google Sans Text"/>
                <w:color w:val="1B1C1D"/>
                <w:sz w:val="20"/>
                <w:szCs w:val="20"/>
              </w:rPr>
              <w:lastRenderedPageBreak/>
              <w:t>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744BA8"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入住30天以</w:t>
            </w:r>
            <w:r>
              <w:rPr>
                <w:rFonts w:ascii="Google Sans Text" w:eastAsia="Google Sans Text" w:hAnsi="Google Sans Text" w:cs="Google Sans Text"/>
                <w:color w:val="1B1C1D"/>
                <w:sz w:val="20"/>
                <w:szCs w:val="20"/>
              </w:rPr>
              <w:lastRenderedPageBreak/>
              <w:t>上免費機場接送，屋頂餐廳</w:t>
            </w:r>
          </w:p>
        </w:tc>
      </w:tr>
      <w:tr w:rsidR="00050D6D" w14:paraId="6EFDE07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29C60"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Perch Service Apartments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5B96F"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賽博城、MG路</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7B7C3"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廚房、洗衣、</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、停車</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715E8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約₹35,000+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450F3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1房1廳</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661344"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24小時前台</w:t>
            </w:r>
          </w:p>
        </w:tc>
      </w:tr>
      <w:tr w:rsidR="00050D6D" w14:paraId="11A56628"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98D0A8"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Lodgers Luxury Hotel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89831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高爾夫球場路、第28區</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76DCD4"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、停車、洗衣</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0271D4"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約₹30,000+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D5B06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1房1廳</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DE1A58"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機場接送</w:t>
            </w:r>
          </w:p>
        </w:tc>
      </w:tr>
    </w:tbl>
    <w:p w14:paraId="114CCB40"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p>
    <w:p w14:paraId="4A1E0B00"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賓館與PG（Paying Guest）住宿</w:t>
      </w:r>
    </w:p>
    <w:p w14:paraId="7D98D40A"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B0B8A0D"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PG和共居空間通常是最經濟實惠的長期住宿選擇，通常包含餐飲和洗衣服務，對於預算有限的長期住宿極具吸引力。</w:t>
      </w:r>
    </w:p>
    <w:p w14:paraId="34BC0FD5" w14:textId="77777777" w:rsidR="00050D6D"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主要供應商及地點：</w:t>
      </w:r>
    </w:p>
    <w:p w14:paraId="2DB822A4" w14:textId="77777777" w:rsidR="00050D6D" w:rsidRDefault="00000000">
      <w:pPr>
        <w:numPr>
          <w:ilvl w:val="0"/>
          <w:numId w:val="2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Settl</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Coliving</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遍布多個區域：第49、47、27、56、43、44、31、52、38、39、51區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0C15B344" w14:textId="77777777" w:rsidR="00050D6D"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設施：</w:t>
      </w:r>
      <w:r>
        <w:rPr>
          <w:rFonts w:ascii="Google Sans Text" w:eastAsia="Google Sans Text" w:hAnsi="Google Sans Text" w:cs="Google Sans Text"/>
          <w:color w:val="1B1C1D"/>
          <w:sz w:val="24"/>
          <w:szCs w:val="24"/>
        </w:rPr>
        <w:t xml:space="preserve"> 全套家具、備用電源、定期清潔和維護、高速網絡、現場洗衣、24/7安全服務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378AE855" w14:textId="77777777" w:rsidR="00050D6D"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價格：</w:t>
      </w:r>
      <w:r>
        <w:rPr>
          <w:rFonts w:ascii="Google Sans Text" w:eastAsia="Google Sans Text" w:hAnsi="Google Sans Text" w:cs="Google Sans Text"/>
          <w:color w:val="1B1C1D"/>
          <w:sz w:val="24"/>
          <w:szCs w:val="24"/>
        </w:rPr>
        <w:t xml:space="preserve"> 共享房間每月₹12,000起，私人房間每月₹28,000起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66FFDA4C" w14:textId="77777777" w:rsidR="00050D6D"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適用於2-3人：</w:t>
      </w:r>
      <w:r>
        <w:rPr>
          <w:rFonts w:ascii="Google Sans Text" w:eastAsia="Google Sans Text" w:hAnsi="Google Sans Text" w:cs="Google Sans Text"/>
          <w:color w:val="1B1C1D"/>
          <w:sz w:val="24"/>
          <w:szCs w:val="24"/>
        </w:rPr>
        <w:t xml:space="preserve"> 共享房間是節省成本的選擇，私人房間則提供更多隱私。對於2-3人，可選擇私人房間與共享房間的組合，或多間私人房間。</w:t>
      </w:r>
    </w:p>
    <w:p w14:paraId="00667226" w14:textId="77777777" w:rsidR="00050D6D"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Flock </w:t>
      </w:r>
      <w:proofErr w:type="spellStart"/>
      <w:r>
        <w:rPr>
          <w:rFonts w:ascii="Google Sans Text" w:eastAsia="Google Sans Text" w:hAnsi="Google Sans Text" w:cs="Google Sans Text"/>
          <w:b/>
          <w:color w:val="1B1C1D"/>
          <w:sz w:val="24"/>
          <w:szCs w:val="24"/>
        </w:rPr>
        <w:t>Coliving</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8個主要地點，包括第15區、第48區（索納路）、第17區、第40區、高爾夫球場路、Artemis（第52區）、第45區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7535DBCA" w14:textId="77777777" w:rsidR="00050D6D"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設施：</w:t>
      </w:r>
      <w:r>
        <w:rPr>
          <w:rFonts w:ascii="Google Sans Text" w:eastAsia="Google Sans Text" w:hAnsi="Google Sans Text" w:cs="Google Sans Text"/>
          <w:color w:val="1B1C1D"/>
          <w:sz w:val="24"/>
          <w:szCs w:val="24"/>
        </w:rPr>
        <w:t xml:space="preserve"> 早餐、客房服務、咖啡廳、廚房、健身房、遊戲區、</w:t>
      </w:r>
      <w:proofErr w:type="spellStart"/>
      <w:r>
        <w:rPr>
          <w:rFonts w:ascii="Google Sans Text" w:eastAsia="Google Sans Text" w:hAnsi="Google Sans Text" w:cs="Google Sans Text"/>
          <w:color w:val="1B1C1D"/>
          <w:sz w:val="24"/>
          <w:szCs w:val="24"/>
        </w:rPr>
        <w:t>WiFi</w:t>
      </w:r>
      <w:proofErr w:type="spellEnd"/>
      <w:r>
        <w:rPr>
          <w:rFonts w:ascii="Google Sans Text" w:eastAsia="Google Sans Text" w:hAnsi="Google Sans Text" w:cs="Google Sans Text"/>
          <w:color w:val="1B1C1D"/>
          <w:sz w:val="24"/>
          <w:szCs w:val="24"/>
        </w:rPr>
        <w:t xml:space="preserve">、24*7安全、洗衣、獨立衛浴、100%備用電源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2E3DD93C" w14:textId="77777777" w:rsidR="00050D6D"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價格：</w:t>
      </w:r>
      <w:r>
        <w:rPr>
          <w:rFonts w:ascii="Google Sans Text" w:eastAsia="Google Sans Text" w:hAnsi="Google Sans Text" w:cs="Google Sans Text"/>
          <w:color w:val="1B1C1D"/>
          <w:sz w:val="24"/>
          <w:szCs w:val="24"/>
        </w:rPr>
        <w:t xml:space="preserve"> 私人房間每月₹14,000起，雙人房每月₹8,000起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15C3969C" w14:textId="77777777" w:rsidR="00050D6D"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適用於2-3人：</w:t>
      </w:r>
      <w:r>
        <w:rPr>
          <w:rFonts w:ascii="Google Sans Text" w:eastAsia="Google Sans Text" w:hAnsi="Google Sans Text" w:cs="Google Sans Text"/>
          <w:color w:val="1B1C1D"/>
          <w:sz w:val="24"/>
          <w:szCs w:val="24"/>
        </w:rPr>
        <w:t xml:space="preserve"> 雙人房適合2人，私人房間可容納1人。對於3人，可選擇不同房型的組合。</w:t>
      </w:r>
    </w:p>
    <w:p w14:paraId="0B75A0E9" w14:textId="77777777" w:rsidR="00050D6D"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Vibe </w:t>
      </w:r>
      <w:proofErr w:type="spellStart"/>
      <w:r>
        <w:rPr>
          <w:rFonts w:ascii="Google Sans Text" w:eastAsia="Google Sans Text" w:hAnsi="Google Sans Text" w:cs="Google Sans Text"/>
          <w:b/>
          <w:color w:val="1B1C1D"/>
          <w:sz w:val="24"/>
          <w:szCs w:val="24"/>
        </w:rPr>
        <w:t>Coliving</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第45區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3AAAD400" w14:textId="77777777" w:rsidR="00050D6D"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設施：</w:t>
      </w:r>
      <w:r>
        <w:rPr>
          <w:rFonts w:ascii="Google Sans Text" w:eastAsia="Google Sans Text" w:hAnsi="Google Sans Text" w:cs="Google Sans Text"/>
          <w:color w:val="1B1C1D"/>
          <w:sz w:val="24"/>
          <w:szCs w:val="24"/>
        </w:rPr>
        <w:t xml:space="preserve"> 門禁社區、24小時安全、閉路電視、電梯、</w:t>
      </w:r>
      <w:proofErr w:type="spellStart"/>
      <w:r>
        <w:rPr>
          <w:rFonts w:ascii="Google Sans Text" w:eastAsia="Google Sans Text" w:hAnsi="Google Sans Text" w:cs="Google Sans Text"/>
          <w:color w:val="1B1C1D"/>
          <w:sz w:val="24"/>
          <w:szCs w:val="24"/>
        </w:rPr>
        <w:t>WiFi</w:t>
      </w:r>
      <w:proofErr w:type="spellEnd"/>
      <w:r>
        <w:rPr>
          <w:rFonts w:ascii="Google Sans Text" w:eastAsia="Google Sans Text" w:hAnsi="Google Sans Text" w:cs="Google Sans Text"/>
          <w:color w:val="1B1C1D"/>
          <w:sz w:val="24"/>
          <w:szCs w:val="24"/>
        </w:rPr>
        <w:t xml:space="preserve">、每日清潔、淨水器、微波爐、冰箱、洗衣機、獨立衛浴、陽台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4693D72C" w14:textId="77777777" w:rsidR="00050D6D"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價格：</w:t>
      </w:r>
      <w:r>
        <w:rPr>
          <w:rFonts w:ascii="Google Sans Text" w:eastAsia="Google Sans Text" w:hAnsi="Google Sans Text" w:cs="Google Sans Text"/>
          <w:color w:val="1B1C1D"/>
          <w:sz w:val="24"/>
          <w:szCs w:val="24"/>
        </w:rPr>
        <w:t xml:space="preserve"> 私人房間每月₹25,000起，雙人房每月₹15,000起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30B27E4A" w14:textId="77777777" w:rsidR="00050D6D"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適用於2-3人：</w:t>
      </w:r>
      <w:r>
        <w:rPr>
          <w:rFonts w:ascii="Google Sans Text" w:eastAsia="Google Sans Text" w:hAnsi="Google Sans Text" w:cs="Google Sans Text"/>
          <w:color w:val="1B1C1D"/>
          <w:sz w:val="24"/>
          <w:szCs w:val="24"/>
        </w:rPr>
        <w:t xml:space="preserve"> 類似其他共居空間，雙人房是一個選項。</w:t>
      </w:r>
    </w:p>
    <w:p w14:paraId="4AA3A56A" w14:textId="77777777" w:rsidR="00050D6D"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Stanza Living：</w:t>
      </w:r>
      <w:r>
        <w:rPr>
          <w:rFonts w:ascii="Google Sans Text" w:eastAsia="Google Sans Text" w:hAnsi="Google Sans Text" w:cs="Google Sans Text"/>
          <w:color w:val="1B1C1D"/>
          <w:sz w:val="24"/>
          <w:szCs w:val="24"/>
        </w:rPr>
        <w:t xml:space="preserve"> 遍布古爾岡各地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w:t>
      </w:r>
    </w:p>
    <w:p w14:paraId="030DA6C2" w14:textId="77777777" w:rsidR="00050D6D"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設施：</w:t>
      </w:r>
      <w:r>
        <w:rPr>
          <w:rFonts w:ascii="Google Sans Text" w:eastAsia="Google Sans Text" w:hAnsi="Google Sans Text" w:cs="Google Sans Text"/>
          <w:color w:val="1B1C1D"/>
          <w:sz w:val="24"/>
          <w:szCs w:val="24"/>
        </w:rPr>
        <w:t xml:space="preserve"> 聲稱在餐飲、網絡、洗衣和房間清潔方面提供「最佳」服務。全套家具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w:t>
      </w:r>
    </w:p>
    <w:p w14:paraId="3DC30C63" w14:textId="77777777" w:rsidR="00050D6D"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價格：</w:t>
      </w:r>
      <w:r>
        <w:rPr>
          <w:rFonts w:ascii="Google Sans Text" w:eastAsia="Google Sans Text" w:hAnsi="Google Sans Text" w:cs="Google Sans Text"/>
          <w:color w:val="1B1C1D"/>
          <w:sz w:val="24"/>
          <w:szCs w:val="24"/>
        </w:rPr>
        <w:t xml:space="preserve"> 提供低於₹7,000、₹10,000、₹15,000、₹20,000的選項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w:t>
      </w:r>
    </w:p>
    <w:p w14:paraId="7EBEF660" w14:textId="77777777" w:rsidR="00050D6D"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適用於2-3人：</w:t>
      </w:r>
      <w:r>
        <w:rPr>
          <w:rFonts w:ascii="Google Sans Text" w:eastAsia="Google Sans Text" w:hAnsi="Google Sans Text" w:cs="Google Sans Text"/>
          <w:color w:val="1B1C1D"/>
          <w:sz w:val="24"/>
          <w:szCs w:val="24"/>
        </w:rPr>
        <w:t xml:space="preserve"> 提供單人及共享租賃住宿選項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w:t>
      </w:r>
    </w:p>
    <w:p w14:paraId="7EFEAB7F" w14:textId="77777777" w:rsidR="00050D6D"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傳統賓館（來自</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w:t>
      </w:r>
      <w:r>
        <w:rPr>
          <w:rFonts w:eastAsia="Arial"/>
          <w:color w:val="000000"/>
        </w:rPr>
        <w:br/>
      </w:r>
      <w:r>
        <w:rPr>
          <w:rFonts w:ascii="Google Sans Text" w:eastAsia="Google Sans Text" w:hAnsi="Google Sans Text" w:cs="Google Sans Text"/>
          <w:color w:val="1B1C1D"/>
          <w:sz w:val="24"/>
          <w:szCs w:val="24"/>
        </w:rPr>
        <w:t>Global Stay Pg、Sunrise Residency、A B H Stay Homes、Rosewood Farms、Ats Grand Casa Studio、</w:t>
      </w:r>
      <w:proofErr w:type="spellStart"/>
      <w:r>
        <w:rPr>
          <w:rFonts w:ascii="Google Sans Text" w:eastAsia="Google Sans Text" w:hAnsi="Google Sans Text" w:cs="Google Sans Text"/>
          <w:color w:val="1B1C1D"/>
          <w:sz w:val="24"/>
          <w:szCs w:val="24"/>
        </w:rPr>
        <w:t>Fng</w:t>
      </w:r>
      <w:proofErr w:type="spellEnd"/>
      <w:r>
        <w:rPr>
          <w:rFonts w:ascii="Google Sans Text" w:eastAsia="Google Sans Text" w:hAnsi="Google Sans Text" w:cs="Google Sans Text"/>
          <w:color w:val="1B1C1D"/>
          <w:sz w:val="24"/>
          <w:szCs w:val="24"/>
        </w:rPr>
        <w:t xml:space="preserve"> Guest House、RAJ PG ACCOMMODATIONS、Comfort Pg Accommodations、Oberoi's Kamal Kunj、Winsome Guest House、</w:t>
      </w:r>
      <w:proofErr w:type="spellStart"/>
      <w:r>
        <w:rPr>
          <w:rFonts w:ascii="Google Sans Text" w:eastAsia="Google Sans Text" w:hAnsi="Google Sans Text" w:cs="Google Sans Text"/>
          <w:color w:val="1B1C1D"/>
          <w:sz w:val="24"/>
          <w:szCs w:val="24"/>
        </w:rPr>
        <w:t>Homlee</w:t>
      </w:r>
      <w:proofErr w:type="spellEnd"/>
      <w:r>
        <w:rPr>
          <w:rFonts w:ascii="Google Sans Text" w:eastAsia="Google Sans Text" w:hAnsi="Google Sans Text" w:cs="Google Sans Text"/>
          <w:color w:val="1B1C1D"/>
          <w:sz w:val="24"/>
          <w:szCs w:val="24"/>
        </w:rPr>
        <w:t xml:space="preserve"> Serviced Apartments。</w:t>
      </w:r>
    </w:p>
    <w:p w14:paraId="0B061343" w14:textId="77777777" w:rsidR="00050D6D"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設施：</w:t>
      </w:r>
      <w:r>
        <w:rPr>
          <w:rFonts w:ascii="Google Sans Text" w:eastAsia="Google Sans Text" w:hAnsi="Google Sans Text" w:cs="Google Sans Text"/>
          <w:color w:val="1B1C1D"/>
          <w:sz w:val="24"/>
          <w:szCs w:val="24"/>
        </w:rPr>
        <w:t xml:space="preserve"> 通常包含餐飲（例如「餐點衛生」、「新鮮美味的食物」）、清潔服務，有時也提供高速網絡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w:t>
      </w:r>
    </w:p>
    <w:p w14:paraId="031DA904" w14:textId="77777777" w:rsidR="00050D6D"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價格：</w:t>
      </w:r>
      <w:r>
        <w:rPr>
          <w:rFonts w:ascii="Google Sans Text" w:eastAsia="Google Sans Text" w:hAnsi="Google Sans Text" w:cs="Google Sans Text"/>
          <w:color w:val="1B1C1D"/>
          <w:sz w:val="24"/>
          <w:szCs w:val="24"/>
        </w:rPr>
        <w:t xml:space="preserve"> 被描述為「經濟實惠」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w:t>
      </w:r>
    </w:p>
    <w:p w14:paraId="23E9B05B" w14:textId="77777777" w:rsidR="00050D6D" w:rsidRDefault="00000000">
      <w:pPr>
        <w:numPr>
          <w:ilvl w:val="1"/>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適用於2-3人：</w:t>
      </w:r>
      <w:r>
        <w:rPr>
          <w:rFonts w:ascii="Google Sans Text" w:eastAsia="Google Sans Text" w:hAnsi="Google Sans Text" w:cs="Google Sans Text"/>
          <w:color w:val="1B1C1D"/>
          <w:sz w:val="24"/>
          <w:szCs w:val="24"/>
        </w:rPr>
        <w:t xml:space="preserve"> 視情況而定，通常提供獨立房間或共享房間。</w:t>
      </w:r>
    </w:p>
    <w:p w14:paraId="571F6BDA" w14:textId="77777777" w:rsidR="00050D6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使用者明確要求「平價」選項。PG/共居空間提供了顯著較低的月租金（共享房間每月₹8,000-₹12,000起，私人房間每月₹14,000-₹28,000起）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，遠低於服務式公寓（₹30,000-₹95,000+）。更重要的是，許多選項包含餐飲和洗衣服務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這些是長期住宿的主要日常開支。因此，對於「平價」要求，PG/共居選項可能是首選，特別是如果員工接受共享生活安排或較小的私人房間。包含餐飲和洗衣服務簡化了後勤工作並降低了隱藏成本，使其成為使用者員工的高度實用選擇。它們在古爾岡的廣泛分佈也增加了在通勤三角形內找到合適選項的可能性。</w:t>
      </w:r>
    </w:p>
    <w:p w14:paraId="6B795E0A"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推薦PG/共居選項比較</w:t>
      </w:r>
    </w:p>
    <w:p w14:paraId="2A19894A" w14:textId="77777777" w:rsidR="00050D6D" w:rsidRDefault="00050D6D">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7"/>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050D6D" w14:paraId="290CF69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4A5D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供應商名稱</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4AE74C"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地點/涵蓋區域</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981F4E"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主要設施（餐飲/洗衣/</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/清潔/安全）</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5E53A"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參考月租價格範圍（共享/私人）</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7BF82"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適用於2-3人（房型）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2AA51C"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目標受眾</w:t>
            </w:r>
          </w:p>
        </w:tc>
      </w:tr>
      <w:tr w:rsidR="00050D6D" w14:paraId="093DEBD7"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5BF8E2"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Settl</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Coliving</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67D8A1"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第38、39、43、44、47、49、51、52區等</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E934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全套家具、洗衣、</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、清潔、安全</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95995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共享：₹12,000+ / 私人：₹28,000+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29349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共享房、私人房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D35A5A"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專業人士、學生</w:t>
            </w:r>
          </w:p>
        </w:tc>
      </w:tr>
      <w:tr w:rsidR="00050D6D" w14:paraId="2EB98E8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D52FA"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Flock </w:t>
            </w:r>
            <w:proofErr w:type="spellStart"/>
            <w:r>
              <w:rPr>
                <w:rFonts w:ascii="Google Sans Text" w:eastAsia="Google Sans Text" w:hAnsi="Google Sans Text" w:cs="Google Sans Text"/>
                <w:color w:val="1B1C1D"/>
                <w:sz w:val="20"/>
                <w:szCs w:val="20"/>
              </w:rPr>
              <w:t>Coliving</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B4F950"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第15、17、40、45、48</w:t>
            </w:r>
            <w:r>
              <w:rPr>
                <w:rFonts w:ascii="Google Sans Text" w:eastAsia="Google Sans Text" w:hAnsi="Google Sans Text" w:cs="Google Sans Text"/>
                <w:color w:val="1B1C1D"/>
                <w:sz w:val="20"/>
                <w:szCs w:val="20"/>
              </w:rPr>
              <w:lastRenderedPageBreak/>
              <w:t>區（索納路）、高爾夫球場路、Artemis（第52區）</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CD709F"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早餐、洗衣、</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、清潔、</w:t>
            </w:r>
            <w:r>
              <w:rPr>
                <w:rFonts w:ascii="Google Sans Text" w:eastAsia="Google Sans Text" w:hAnsi="Google Sans Text" w:cs="Google Sans Text"/>
                <w:color w:val="1B1C1D"/>
                <w:sz w:val="20"/>
                <w:szCs w:val="20"/>
              </w:rPr>
              <w:lastRenderedPageBreak/>
              <w:t>安全、廚房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662F4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雙人：₹8,000+ / 私</w:t>
            </w:r>
            <w:r>
              <w:rPr>
                <w:rFonts w:ascii="Google Sans Text" w:eastAsia="Google Sans Text" w:hAnsi="Google Sans Text" w:cs="Google Sans Text"/>
                <w:color w:val="1B1C1D"/>
                <w:sz w:val="20"/>
                <w:szCs w:val="20"/>
              </w:rPr>
              <w:lastRenderedPageBreak/>
              <w:t>人：₹14,000+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313E8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雙人房、私人房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3927D2"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專業人士、學生</w:t>
            </w:r>
          </w:p>
        </w:tc>
      </w:tr>
      <w:tr w:rsidR="00050D6D" w14:paraId="4C79564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9D0EA9"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Vibe </w:t>
            </w:r>
            <w:proofErr w:type="spellStart"/>
            <w:r>
              <w:rPr>
                <w:rFonts w:ascii="Google Sans Text" w:eastAsia="Google Sans Text" w:hAnsi="Google Sans Text" w:cs="Google Sans Text"/>
                <w:color w:val="1B1C1D"/>
                <w:sz w:val="20"/>
                <w:szCs w:val="20"/>
              </w:rPr>
              <w:t>Coliving</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481F6A"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第45區</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EA2449"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洗衣、</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、清潔、安全、廚房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7EEB3F"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雙人：₹15,000+ / 私人：₹25,000+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13AAD9"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雙人房、私人房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E344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專業人士、學生</w:t>
            </w:r>
          </w:p>
        </w:tc>
      </w:tr>
      <w:tr w:rsidR="00050D6D" w14:paraId="5D956BEA"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EF8F4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Stanza Living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58541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古爾岡各地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E99C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餐飲、洗衣、</w:t>
            </w:r>
            <w:proofErr w:type="spellStart"/>
            <w:r>
              <w:rPr>
                <w:rFonts w:ascii="Google Sans Text" w:eastAsia="Google Sans Text" w:hAnsi="Google Sans Text" w:cs="Google Sans Text"/>
                <w:color w:val="1B1C1D"/>
                <w:sz w:val="20"/>
                <w:szCs w:val="20"/>
              </w:rPr>
              <w:t>WiFi</w:t>
            </w:r>
            <w:proofErr w:type="spellEnd"/>
            <w:r>
              <w:rPr>
                <w:rFonts w:ascii="Google Sans Text" w:eastAsia="Google Sans Text" w:hAnsi="Google Sans Text" w:cs="Google Sans Text"/>
                <w:color w:val="1B1C1D"/>
                <w:sz w:val="20"/>
                <w:szCs w:val="20"/>
              </w:rPr>
              <w:t>、清潔、安全</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7EFDBA"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低於₹7,000至₹20,000+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D8A182"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單人/共享房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B8F4D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專業人士、學生</w:t>
            </w:r>
          </w:p>
        </w:tc>
      </w:tr>
    </w:tbl>
    <w:p w14:paraId="4859D65C"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p>
    <w:p w14:paraId="398165E8"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4.3. 公寓出租</w:t>
      </w:r>
    </w:p>
    <w:p w14:paraId="342F50FF"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64306B4"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租賃整套公寓（2房1廳或3房1廳）提供了最大的空間、隱私和最「居家」的環境，但通常成本較高，且可能需要更多設置（例如家具、水電）。</w:t>
      </w:r>
    </w:p>
    <w:p w14:paraId="2464E67B" w14:textId="77777777" w:rsidR="00050D6D"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可用性及地點：</w:t>
      </w:r>
    </w:p>
    <w:p w14:paraId="4DEAD446" w14:textId="77777777" w:rsidR="00050D6D"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公寓位於高檔地段，如MG路、高爾夫球場路、賽博城、第29區、索納路、第54、42、56、67、58、65區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w:t>
      </w:r>
    </w:p>
    <w:p w14:paraId="44DE683B" w14:textId="77777777" w:rsidR="00050D6D"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提及的具體物業包括：DLF Beverly Park 1、Unitech World Spa、Unitech </w:t>
      </w:r>
      <w:proofErr w:type="spellStart"/>
      <w:r>
        <w:rPr>
          <w:rFonts w:ascii="Google Sans Text" w:eastAsia="Google Sans Text" w:hAnsi="Google Sans Text" w:cs="Google Sans Text"/>
          <w:color w:val="1B1C1D"/>
          <w:sz w:val="24"/>
          <w:szCs w:val="24"/>
        </w:rPr>
        <w:t>Uniworld</w:t>
      </w:r>
      <w:proofErr w:type="spellEnd"/>
      <w:r>
        <w:rPr>
          <w:rFonts w:ascii="Google Sans Text" w:eastAsia="Google Sans Text" w:hAnsi="Google Sans Text" w:cs="Google Sans Text"/>
          <w:color w:val="1B1C1D"/>
          <w:sz w:val="24"/>
          <w:szCs w:val="24"/>
        </w:rPr>
        <w:t xml:space="preserve"> City、DLF Pinnacle、</w:t>
      </w:r>
      <w:proofErr w:type="spellStart"/>
      <w:r>
        <w:rPr>
          <w:rFonts w:ascii="Google Sans Text" w:eastAsia="Google Sans Text" w:hAnsi="Google Sans Text" w:cs="Google Sans Text"/>
          <w:color w:val="1B1C1D"/>
          <w:sz w:val="24"/>
          <w:szCs w:val="24"/>
        </w:rPr>
        <w:t>Salcon</w:t>
      </w:r>
      <w:proofErr w:type="spellEnd"/>
      <w:r>
        <w:rPr>
          <w:rFonts w:ascii="Google Sans Text" w:eastAsia="Google Sans Text" w:hAnsi="Google Sans Text" w:cs="Google Sans Text"/>
          <w:color w:val="1B1C1D"/>
          <w:sz w:val="24"/>
          <w:szCs w:val="24"/>
        </w:rPr>
        <w:t xml:space="preserve"> The Verandas、M3M Merlin、Essel Tower、</w:t>
      </w:r>
      <w:proofErr w:type="spellStart"/>
      <w:r>
        <w:rPr>
          <w:rFonts w:ascii="Google Sans Text" w:eastAsia="Google Sans Text" w:hAnsi="Google Sans Text" w:cs="Google Sans Text"/>
          <w:color w:val="1B1C1D"/>
          <w:sz w:val="24"/>
          <w:szCs w:val="24"/>
        </w:rPr>
        <w:t>Ireo</w:t>
      </w:r>
      <w:proofErr w:type="spellEnd"/>
      <w:r>
        <w:rPr>
          <w:rFonts w:ascii="Google Sans Text" w:eastAsia="Google Sans Text" w:hAnsi="Google Sans Text" w:cs="Google Sans Text"/>
          <w:color w:val="1B1C1D"/>
          <w:sz w:val="24"/>
          <w:szCs w:val="24"/>
        </w:rPr>
        <w:t xml:space="preserve"> The Grand Arch、M3M Golf Estate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w:t>
      </w:r>
    </w:p>
    <w:p w14:paraId="2351815E" w14:textId="77777777" w:rsidR="00050D6D"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在第28區、索納、DLF Phase 5、Shivaji Nagar（第11區）、第85區也有可用的公寓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08DCB623" w14:textId="77777777" w:rsidR="00050D6D"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房型及適用於2-3人：</w:t>
      </w:r>
    </w:p>
    <w:p w14:paraId="16441F07" w14:textId="77777777" w:rsidR="00050D6D"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有大量的2房1廳、3房1廳、4房1廳，甚至5房1廳/6房1廳的選擇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w:t>
      </w:r>
    </w:p>
    <w:p w14:paraId="4E671FDE" w14:textId="77777777" w:rsidR="00050D6D"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2房1廳或3房1廳將是2-3名員工的理想選擇，提供獨立臥室和公共生活空間。</w:t>
      </w:r>
    </w:p>
    <w:p w14:paraId="653E56B2" w14:textId="77777777" w:rsidR="00050D6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設施：</w:t>
      </w:r>
      <w:r>
        <w:rPr>
          <w:rFonts w:ascii="Google Sans Text" w:eastAsia="Google Sans Text" w:hAnsi="Google Sans Text" w:cs="Google Sans Text"/>
          <w:color w:val="1B1C1D"/>
          <w:sz w:val="24"/>
          <w:szCs w:val="24"/>
        </w:rPr>
        <w:t xml:space="preserve"> 模塊化現代廚房、豪華地板、游泳池、健身區。部分公寓配有家具或半家具，包括衣櫃、床、電視、冰箱、微波爐、空調、洗衣機和餐桌等電器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w:t>
      </w:r>
    </w:p>
    <w:p w14:paraId="2390DCB5" w14:textId="77777777" w:rsidR="00050D6D"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參考價格：</w:t>
      </w:r>
    </w:p>
    <w:p w14:paraId="076FD0C4" w14:textId="77777777" w:rsidR="00050D6D"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 xml:space="preserve">豪華公寓：每月₹35,000至₹150萬盧比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w:t>
      </w:r>
    </w:p>
    <w:p w14:paraId="67A8ADD7" w14:textId="77777777" w:rsidR="00050D6D"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更一般的房源：每月₹15,000（Shivaji Nagar的2房1廳）至₹17萬盧比（DLF Phase 5的3房1廳）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4D220B9D" w14:textId="77777777" w:rsidR="00050D6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雖然公寓租賃提供了最大的空間和隱私，但價格範圍極廣，許多「豪華」選項遠超出「平價」標準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。即使是較經濟實惠的2房1廳/3房1廳選項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也可能比共居空間或平價服務式公寓更昂貴，特別是考慮到水電費以及如果未完全配備家具可能產生的額外費用。因此，如果預算允許較高的成本以換取更大的自主性和更傳統的居家環境，公寓租賃是合適的選擇。對於2-3人，2房1廳或3房1廳將提供高度舒適的居住體驗。然而，使用者必須仔細權衡「平價」要求與對更大空間和隱私的渴望。如果「平價」限制具有彈性，或者團隊偏好完全獨立的生活安排，則可以考慮此選項。</w:t>
      </w:r>
    </w:p>
    <w:p w14:paraId="2E245F34"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公寓租賃選項概覽</w:t>
      </w:r>
    </w:p>
    <w:p w14:paraId="44650736" w14:textId="77777777" w:rsidR="00050D6D" w:rsidRDefault="00050D6D">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8"/>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050D6D" w14:paraId="440CD37D"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D27AB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地點/區域</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B492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房型（2房1廳、3房1廳）</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F22254"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家具狀況（已配/半配/未配）</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BBD18"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主要設施（廚房/電器/大樓設施）</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320DA0"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參考月租範圍（約）</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4166AE"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適用於2-3人</w:t>
            </w:r>
          </w:p>
        </w:tc>
      </w:tr>
      <w:tr w:rsidR="00050D6D" w14:paraId="3BA5211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1A37AE"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第28區</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D6DCCF"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4房1廳</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E1DFCC"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已配家具</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34C7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廚房、電器、備用電源、電梯、健身房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A9ED71"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₹14萬</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06CAF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2-3人（寬敞）</w:t>
            </w:r>
          </w:p>
        </w:tc>
      </w:tr>
      <w:tr w:rsidR="00050D6D" w14:paraId="2C12F61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F2C159"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索納</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F05F4E"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2房1廳</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85035C"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半配家具</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DEB9F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廚房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90EE88"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₹3萬</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1B9AE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2人</w:t>
            </w:r>
          </w:p>
        </w:tc>
      </w:tr>
      <w:tr w:rsidR="00050D6D" w14:paraId="309467D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77F6E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DLF Phase 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88D69"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3房1廳</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65A851"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已配家具</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F72DF3"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廚房、電器、備用電源、電梯、泳池</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AAAD4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₹17萬</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C73DA4"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2-3人（寬敞）</w:t>
            </w:r>
          </w:p>
        </w:tc>
      </w:tr>
      <w:tr w:rsidR="00050D6D" w14:paraId="7B979F4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5F68FC"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Shivaji Nagar (第11區)</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4B74E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2房1廳</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D05DDD"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半配家具</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ADDDF9"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廚房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296881"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₹1.5萬</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B0EE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2人</w:t>
            </w:r>
          </w:p>
        </w:tc>
      </w:tr>
      <w:tr w:rsidR="00050D6D" w14:paraId="0970EDA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C6BEF7"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第85區</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98BE8F"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2房1廳</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D3299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未配家具</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EFC58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廚房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797194"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₹1.7萬</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073B0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2人</w:t>
            </w:r>
          </w:p>
        </w:tc>
      </w:tr>
      <w:tr w:rsidR="00050D6D" w14:paraId="68336A1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95B7C"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MG路、高爾夫球場路、賽博城等</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1772A6"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2-6房1廳</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961288"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豪華公寓（通常已配）</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51EF82"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模塊化廚房、泳池、健身房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5E0AB2"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₹3.5萬 - ₹150萬</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CD188B" w14:textId="77777777" w:rsidR="00050D6D"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2-3人（視房型）</w:t>
            </w:r>
          </w:p>
        </w:tc>
      </w:tr>
    </w:tbl>
    <w:p w14:paraId="17797C73"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p>
    <w:p w14:paraId="2AA812EF" w14:textId="77777777" w:rsidR="00050D6D"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建議與後續步驟</w:t>
      </w:r>
    </w:p>
    <w:p w14:paraId="0CEB156C"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1A1855C"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本節將把研究結果整合為可操作的建議，指導使用者進行具體選擇，並概述實施的實際步驟。</w:t>
      </w:r>
    </w:p>
    <w:p w14:paraId="1C85EBF2" w14:textId="77777777" w:rsidR="00050D6D" w:rsidRDefault="00050D6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8B96E5E"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5.1. 住宿類型和物業具體建議</w:t>
      </w:r>
    </w:p>
    <w:p w14:paraId="5CCBE29D"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4C19268" w14:textId="77777777" w:rsidR="00050D6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在古爾岡為2-3名員工尋找長期住宿，需在通勤效率、經濟性和員工舒適度之間取得平衡。</w:t>
      </w:r>
    </w:p>
    <w:p w14:paraId="611A4C70" w14:textId="77777777" w:rsidR="00050D6D"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優先考慮「平價」與通勤：</w:t>
      </w:r>
    </w:p>
    <w:p w14:paraId="48F3486B" w14:textId="77777777" w:rsidR="00050D6D"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選項1（最經濟實惠且服務豐富）：PG/共居空間。</w:t>
      </w:r>
      <w:r>
        <w:rPr>
          <w:rFonts w:ascii="Google Sans Text" w:eastAsia="Google Sans Text" w:hAnsi="Google Sans Text" w:cs="Google Sans Text"/>
          <w:color w:val="1B1C1D"/>
          <w:sz w:val="24"/>
          <w:szCs w:val="24"/>
        </w:rPr>
        <w:t xml:space="preserve"> 建議探索 </w:t>
      </w:r>
      <w:proofErr w:type="spellStart"/>
      <w:r>
        <w:rPr>
          <w:rFonts w:ascii="Google Sans Text" w:eastAsia="Google Sans Text" w:hAnsi="Google Sans Text" w:cs="Google Sans Text"/>
          <w:color w:val="1B1C1D"/>
          <w:sz w:val="24"/>
          <w:szCs w:val="24"/>
        </w:rPr>
        <w:t>Settl</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Coliving</w:t>
      </w:r>
      <w:proofErr w:type="spellEnd"/>
      <w:r>
        <w:rPr>
          <w:rFonts w:ascii="Google Sans Text" w:eastAsia="Google Sans Text" w:hAnsi="Google Sans Text" w:cs="Google Sans Text"/>
          <w:color w:val="1B1C1D"/>
          <w:sz w:val="24"/>
          <w:szCs w:val="24"/>
        </w:rPr>
        <w:t xml:space="preserve">、Flock </w:t>
      </w:r>
      <w:proofErr w:type="spellStart"/>
      <w:r>
        <w:rPr>
          <w:rFonts w:ascii="Google Sans Text" w:eastAsia="Google Sans Text" w:hAnsi="Google Sans Text" w:cs="Google Sans Text"/>
          <w:color w:val="1B1C1D"/>
          <w:sz w:val="24"/>
          <w:szCs w:val="24"/>
        </w:rPr>
        <w:t>Coliving</w:t>
      </w:r>
      <w:proofErr w:type="spellEnd"/>
      <w:r>
        <w:rPr>
          <w:rFonts w:ascii="Google Sans Text" w:eastAsia="Google Sans Text" w:hAnsi="Google Sans Text" w:cs="Google Sans Text"/>
          <w:color w:val="1B1C1D"/>
          <w:sz w:val="24"/>
          <w:szCs w:val="24"/>
        </w:rPr>
        <w:t xml:space="preserve"> 和 Stanza Living，尤其是在第38、39、40、45、47、49、51、52區、高爾夫球場路和索納路等區域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。這些選項以其包含餐飲和洗衣服務而提供卓越的價值，並提供適合2-3名員工的私人/雙人房。</w:t>
      </w:r>
    </w:p>
    <w:p w14:paraId="382E01A5" w14:textId="77777777" w:rsidR="00050D6D"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選項2（平衡舒適與價值）：服務式公寓。</w:t>
      </w:r>
      <w:r>
        <w:rPr>
          <w:rFonts w:ascii="Google Sans Text" w:eastAsia="Google Sans Text" w:hAnsi="Google Sans Text" w:cs="Google Sans Text"/>
          <w:color w:val="1B1C1D"/>
          <w:sz w:val="24"/>
          <w:szCs w:val="24"/>
        </w:rPr>
        <w:t xml:space="preserve"> 建議考慮 </w:t>
      </w:r>
      <w:proofErr w:type="spellStart"/>
      <w:r>
        <w:rPr>
          <w:rFonts w:ascii="Google Sans Text" w:eastAsia="Google Sans Text" w:hAnsi="Google Sans Text" w:cs="Google Sans Text"/>
          <w:color w:val="1B1C1D"/>
          <w:sz w:val="24"/>
          <w:szCs w:val="24"/>
        </w:rPr>
        <w:t>BedChambers</w:t>
      </w:r>
      <w:proofErr w:type="spellEnd"/>
      <w:r>
        <w:rPr>
          <w:rFonts w:ascii="Google Sans Text" w:eastAsia="Google Sans Text" w:hAnsi="Google Sans Text" w:cs="Google Sans Text"/>
          <w:color w:val="1B1C1D"/>
          <w:sz w:val="24"/>
          <w:szCs w:val="24"/>
        </w:rPr>
        <w:t xml:space="preserve">（特別是其2房1廳/3房1廳單位）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和 </w:t>
      </w:r>
      <w:proofErr w:type="spellStart"/>
      <w:r>
        <w:rPr>
          <w:rFonts w:ascii="Google Sans Text" w:eastAsia="Google Sans Text" w:hAnsi="Google Sans Text" w:cs="Google Sans Text"/>
          <w:color w:val="1B1C1D"/>
          <w:sz w:val="24"/>
          <w:szCs w:val="24"/>
        </w:rPr>
        <w:t>Saltstayz</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，這些公寓位於賽博城、蘇尚特洛克、MG路、第38/39/40-44區、高爾夫球場路等區域。它們提供小廚房供自炊，並比PG提供更多隱私。Rhythm Gurugram（索納路第68區）因其全面的長期住宿計劃和兩臥室套房而成為強有力的競爭者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，但其位置可能會延長機場通勤時間。</w:t>
      </w:r>
    </w:p>
    <w:p w14:paraId="5801E970" w14:textId="77777777" w:rsidR="00050D6D"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選項3（預算較高，空間更大）：精選公寓租賃。</w:t>
      </w:r>
      <w:r>
        <w:rPr>
          <w:rFonts w:ascii="Google Sans Text" w:eastAsia="Google Sans Text" w:hAnsi="Google Sans Text" w:cs="Google Sans Text"/>
          <w:color w:val="1B1C1D"/>
          <w:sz w:val="24"/>
          <w:szCs w:val="24"/>
        </w:rPr>
        <w:t xml:space="preserve"> 如果「平價」限制具有彈性，可以考慮在第28區或DLF Phase 5等區域租賃2房1廳/3房1廳的已配家具公寓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，以獲得最大的空間和獨立性。</w:t>
      </w:r>
    </w:p>
    <w:p w14:paraId="5C654700" w14:textId="77777777" w:rsidR="00050D6D"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最佳通勤區域（重申）：</w:t>
      </w:r>
      <w:r>
        <w:rPr>
          <w:rFonts w:ascii="Google Sans Text" w:eastAsia="Google Sans Text" w:hAnsi="Google Sans Text" w:cs="Google Sans Text"/>
          <w:color w:val="1B1C1D"/>
          <w:sz w:val="24"/>
          <w:szCs w:val="24"/>
        </w:rPr>
        <w:t xml:space="preserve"> 再次強調，</w:t>
      </w:r>
      <w:r>
        <w:rPr>
          <w:rFonts w:ascii="Google Sans Text" w:eastAsia="Google Sans Text" w:hAnsi="Google Sans Text" w:cs="Google Sans Text"/>
          <w:b/>
          <w:color w:val="1B1C1D"/>
          <w:sz w:val="24"/>
          <w:szCs w:val="24"/>
        </w:rPr>
        <w:t>古爾岡北部和中部區域</w:t>
      </w:r>
      <w:r>
        <w:rPr>
          <w:rFonts w:ascii="Google Sans Text" w:eastAsia="Google Sans Text" w:hAnsi="Google Sans Text" w:cs="Google Sans Text"/>
          <w:color w:val="1B1C1D"/>
          <w:sz w:val="24"/>
          <w:szCs w:val="24"/>
        </w:rPr>
        <w:t>（烏約格維哈/賽博城、MG路、蘇尚特洛克、第29區以及鄰近的第38、39、40-44、45、51、52、53區）在辦公室、機場和工廠之間的一小時通勤目標內提供了最佳平衡，其中機場通勤是關鍵考量因素。</w:t>
      </w:r>
    </w:p>
    <w:p w14:paraId="3461B89F" w14:textId="77777777" w:rsidR="00050D6D" w:rsidRDefault="00050D6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23F47BA3"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5.2. 驗證與預訂實用建議</w:t>
      </w:r>
    </w:p>
    <w:p w14:paraId="7537E7D1" w14:textId="77777777" w:rsidR="00050D6D" w:rsidRDefault="00050D6D">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7CC52154" w14:textId="77777777" w:rsidR="00050D6D"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核實當前價格與可用性：</w:t>
      </w:r>
      <w:r>
        <w:rPr>
          <w:rFonts w:ascii="Google Sans Text" w:eastAsia="Google Sans Text" w:hAnsi="Google Sans Text" w:cs="Google Sans Text"/>
          <w:color w:val="1B1C1D"/>
          <w:sz w:val="24"/>
          <w:szCs w:val="24"/>
        </w:rPr>
        <w:t xml:space="preserve"> 報告中的價格僅供參考，可能會有所變動。直接聯繫供應</w:t>
      </w:r>
      <w:r>
        <w:rPr>
          <w:rFonts w:ascii="Google Sans Text" w:eastAsia="Google Sans Text" w:hAnsi="Google Sans Text" w:cs="Google Sans Text"/>
          <w:color w:val="1B1C1D"/>
          <w:sz w:val="24"/>
          <w:szCs w:val="24"/>
        </w:rPr>
        <w:lastRenderedPageBreak/>
        <w:t>商（例如</w:t>
      </w:r>
      <w:proofErr w:type="spellStart"/>
      <w:r>
        <w:rPr>
          <w:rFonts w:ascii="Google Sans Text" w:eastAsia="Google Sans Text" w:hAnsi="Google Sans Text" w:cs="Google Sans Text"/>
          <w:color w:val="1B1C1D"/>
          <w:sz w:val="24"/>
          <w:szCs w:val="24"/>
        </w:rPr>
        <w:t>BedChambers</w:t>
      </w:r>
      <w:proofErr w:type="spellEnd"/>
      <w:r>
        <w:rPr>
          <w:rFonts w:ascii="Google Sans Text" w:eastAsia="Google Sans Text" w:hAnsi="Google Sans Text" w:cs="Google Sans Text"/>
          <w:color w:val="1B1C1D"/>
          <w:sz w:val="24"/>
          <w:szCs w:val="24"/>
        </w:rPr>
        <w:t xml:space="preserve">：+91-8588888655，Rhythm Gurugram：+91 99711 33849）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對於獲取準確的月租價格和長期住宿套餐至關重要。</w:t>
      </w:r>
    </w:p>
    <w:p w14:paraId="319C7CA4" w14:textId="77777777" w:rsidR="00050D6D"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實地考察：</w:t>
      </w:r>
      <w:r>
        <w:rPr>
          <w:rFonts w:ascii="Google Sans Text" w:eastAsia="Google Sans Text" w:hAnsi="Google Sans Text" w:cs="Google Sans Text"/>
          <w:color w:val="1B1C1D"/>
          <w:sz w:val="24"/>
          <w:szCs w:val="24"/>
        </w:rPr>
        <w:t xml:space="preserve"> 強烈建議進行實地考察，以評估房間狀況、設施，並在高峰時段測試實際通勤時間。</w:t>
      </w:r>
    </w:p>
    <w:p w14:paraId="5B66736C" w14:textId="77777777" w:rsidR="00050D6D"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合約審閱：</w:t>
      </w:r>
      <w:r>
        <w:rPr>
          <w:rFonts w:ascii="Google Sans Text" w:eastAsia="Google Sans Text" w:hAnsi="Google Sans Text" w:cs="Google Sans Text"/>
          <w:color w:val="1B1C1D"/>
          <w:sz w:val="24"/>
          <w:szCs w:val="24"/>
        </w:rPr>
        <w:t xml:space="preserve"> 仔細審閱長期租賃協議，包括提前終止條款、維護和包含的服務。</w:t>
      </w:r>
    </w:p>
    <w:p w14:paraId="0466D9E5" w14:textId="77777777" w:rsidR="00050D6D"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議價：</w:t>
      </w:r>
      <w:r>
        <w:rPr>
          <w:rFonts w:ascii="Google Sans Text" w:eastAsia="Google Sans Text" w:hAnsi="Google Sans Text" w:cs="Google Sans Text"/>
          <w:color w:val="1B1C1D"/>
          <w:sz w:val="24"/>
          <w:szCs w:val="24"/>
        </w:rPr>
        <w:t xml:space="preserve"> 對於長期住宿（例如30天或以上，如Rhythm Gurugram所述）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，可能存在議價空間，或可爭取包含額外服務。</w:t>
      </w:r>
    </w:p>
    <w:p w14:paraId="78C1C9A1" w14:textId="77777777" w:rsidR="00050D6D" w:rsidRDefault="00050D6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3D612278" w14:textId="77777777" w:rsidR="00050D6D"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5.3. 長期合約與員工舒適度考量</w:t>
      </w:r>
    </w:p>
    <w:p w14:paraId="52742E88" w14:textId="77777777" w:rsidR="00050D6D" w:rsidRDefault="00050D6D">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4E2A088C" w14:textId="77777777" w:rsidR="00050D6D"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彈性：</w:t>
      </w:r>
      <w:r>
        <w:rPr>
          <w:rFonts w:ascii="Google Sans Text" w:eastAsia="Google Sans Text" w:hAnsi="Google Sans Text" w:cs="Google Sans Text"/>
          <w:color w:val="1B1C1D"/>
          <w:sz w:val="24"/>
          <w:szCs w:val="24"/>
        </w:rPr>
        <w:t xml:space="preserve"> 評估合約的靈活性，特別是如果住宿期限不確定。</w:t>
      </w:r>
    </w:p>
    <w:p w14:paraId="3D96C757" w14:textId="77777777" w:rsidR="00050D6D"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員工偏好：</w:t>
      </w:r>
      <w:r>
        <w:rPr>
          <w:rFonts w:ascii="Google Sans Text" w:eastAsia="Google Sans Text" w:hAnsi="Google Sans Text" w:cs="Google Sans Text"/>
          <w:color w:val="1B1C1D"/>
          <w:sz w:val="24"/>
          <w:szCs w:val="24"/>
        </w:rPr>
        <w:t xml:space="preserve"> 考慮員工對隱私與共享生活的偏好，以及餐飲和洗衣等包含服務的重要性，這些服務會極大地影響員工的日常生活。</w:t>
      </w:r>
    </w:p>
    <w:p w14:paraId="5C6A1E55" w14:textId="77777777" w:rsidR="00050D6D"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支援服務：</w:t>
      </w:r>
      <w:r>
        <w:rPr>
          <w:rFonts w:ascii="Google Sans Text" w:eastAsia="Google Sans Text" w:hAnsi="Google Sans Text" w:cs="Google Sans Text"/>
          <w:color w:val="1B1C1D"/>
          <w:sz w:val="24"/>
          <w:szCs w:val="24"/>
        </w:rPr>
        <w:t xml:space="preserve"> 對於服務式公寓和共居空間，評估24/7支援、清潔和維護服務的品質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w:t>
      </w:r>
    </w:p>
    <w:p w14:paraId="6E1A98E3" w14:textId="77777777" w:rsidR="00050D6D" w:rsidRDefault="00050D6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0D683FE4" w14:textId="77777777" w:rsidR="00050D6D"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結論</w:t>
      </w:r>
    </w:p>
    <w:p w14:paraId="7367D861" w14:textId="77777777" w:rsidR="00050D6D" w:rsidRDefault="00050D6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1E4F72C"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古爾岡提供了多樣化的住宿選擇，但為滿足貴公司員工的特定需求，最合適的選擇在於通勤效率、經濟性與員工舒適度之間的精確平衡。</w:t>
      </w:r>
    </w:p>
    <w:p w14:paraId="77EB4F96" w14:textId="77777777" w:rsidR="00050D6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報告的分析表明，古爾岡北部和中部區域的服務式公寓和共居空間，特別是靠近烏約格維哈、賽博城、MG路和蘇尚特洛克的物業，能夠最佳地滿足所有通勤要求，同時提供具競爭力的長期住宿價格和必要的便利設施。選擇這些區域的住宿，將有助於確保員工的日常通勤時間控制在一小時內，並提升其在古爾岡長期駐留期間的生活品質。</w:t>
      </w:r>
    </w:p>
    <w:p w14:paraId="19593065" w14:textId="77777777" w:rsidR="00050D6D"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選擇合適的住宿不僅能優化營運效率，更能顯著提升員工的福祉與滿意度。建議貴公司根據本報告提供的詳細分析和建議，進一步與相關住宿供應商進行溝通與實地考察，以做出最符合公司策略與員工需求的決策。</w:t>
      </w:r>
    </w:p>
    <w:p w14:paraId="0DA252C2" w14:textId="77777777" w:rsidR="00050D6D" w:rsidRDefault="00000000">
      <w:pPr>
        <w:pStyle w:val="4"/>
        <w:spacing w:before="0"/>
        <w:rPr>
          <w:rFonts w:ascii="Google Sans" w:eastAsia="Google Sans" w:hAnsi="Google Sans" w:cs="Google Sans"/>
        </w:rPr>
      </w:pPr>
      <w:r>
        <w:rPr>
          <w:rFonts w:ascii="Google Sans" w:eastAsia="Google Sans" w:hAnsi="Google Sans" w:cs="Google Sans"/>
        </w:rPr>
        <w:t>引用的著作</w:t>
      </w:r>
    </w:p>
    <w:p w14:paraId="274D9B91"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lastRenderedPageBreak/>
        <w:t xml:space="preserve">Gurugram Industries Map, 访问时间为 六月 19, 2025， </w:t>
      </w:r>
      <w:hyperlink r:id="rId6">
        <w:r>
          <w:rPr>
            <w:rFonts w:ascii="Google Sans" w:eastAsia="Google Sans" w:hAnsi="Google Sans" w:cs="Google Sans"/>
            <w:color w:val="0000EE"/>
            <w:sz w:val="24"/>
            <w:szCs w:val="24"/>
            <w:u w:val="single"/>
          </w:rPr>
          <w:t>https://map.proxi.co/r/4RHmxgQTjY70Thchit4K</w:t>
        </w:r>
      </w:hyperlink>
    </w:p>
    <w:p w14:paraId="6755E144"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Legal tag for factory clusters outside industrial zones under new scheme | Gurgaon News, 访问时间为 六月 19, 2025， </w:t>
      </w:r>
      <w:hyperlink r:id="rId7">
        <w:r>
          <w:rPr>
            <w:rFonts w:ascii="Google Sans" w:eastAsia="Google Sans" w:hAnsi="Google Sans" w:cs="Google Sans"/>
            <w:color w:val="0000EE"/>
            <w:sz w:val="24"/>
            <w:szCs w:val="24"/>
            <w:u w:val="single"/>
          </w:rPr>
          <w:t>https://timesofindia.indiatimes.com/city/gurgaon/legal-tag-for-factory-clusters-outside-industrial-zones-under-new-scheme/articleshow/119224849.cms</w:t>
        </w:r>
      </w:hyperlink>
    </w:p>
    <w:p w14:paraId="64AFD481"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Top Emerging Commercial Areas in Gurgaon for Investment - T and T Realty, 访问时间为 六月 19, 2025， </w:t>
      </w:r>
      <w:hyperlink r:id="rId8">
        <w:r>
          <w:rPr>
            <w:rFonts w:ascii="Google Sans" w:eastAsia="Google Sans" w:hAnsi="Google Sans" w:cs="Google Sans"/>
            <w:color w:val="0000EE"/>
            <w:sz w:val="24"/>
            <w:szCs w:val="24"/>
            <w:u w:val="single"/>
          </w:rPr>
          <w:t>https://www.tandtrealty.in/blogs/top-emerging-commercial-areas-in-gurgaon-for-investment.php</w:t>
        </w:r>
      </w:hyperlink>
    </w:p>
    <w:p w14:paraId="48783ACB"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Gurugram To Delhi Airport Cab - Gurugram To Delhi Airport Taxi Fare - Gurugram To Delhi Airport Terminal 3 Taxi - </w:t>
      </w:r>
      <w:proofErr w:type="spellStart"/>
      <w:r>
        <w:rPr>
          <w:rFonts w:ascii="Google Sans" w:eastAsia="Google Sans" w:hAnsi="Google Sans" w:cs="Google Sans"/>
          <w:sz w:val="24"/>
          <w:szCs w:val="24"/>
        </w:rPr>
        <w:t>HireMeTaxi</w:t>
      </w:r>
      <w:proofErr w:type="spellEnd"/>
      <w:r>
        <w:rPr>
          <w:rFonts w:ascii="Google Sans" w:eastAsia="Google Sans" w:hAnsi="Google Sans" w:cs="Google Sans"/>
          <w:sz w:val="24"/>
          <w:szCs w:val="24"/>
        </w:rPr>
        <w:t xml:space="preserve"> Fare Just starting @ Rs.12.00/km, 访问时间为 六月 19, 2025， </w:t>
      </w:r>
      <w:hyperlink r:id="rId9">
        <w:r>
          <w:rPr>
            <w:rFonts w:ascii="Google Sans" w:eastAsia="Google Sans" w:hAnsi="Google Sans" w:cs="Google Sans"/>
            <w:color w:val="0000EE"/>
            <w:sz w:val="24"/>
            <w:szCs w:val="24"/>
            <w:u w:val="single"/>
          </w:rPr>
          <w:t>https://www.hiremetaxi.com/gurugram-to-delhi-airport-cab</w:t>
        </w:r>
      </w:hyperlink>
    </w:p>
    <w:p w14:paraId="47746718" w14:textId="77777777" w:rsidR="00050D6D" w:rsidRDefault="00000000">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Sikanderpur</w:t>
      </w:r>
      <w:proofErr w:type="spellEnd"/>
      <w:r>
        <w:rPr>
          <w:rFonts w:ascii="Google Sans" w:eastAsia="Google Sans" w:hAnsi="Google Sans" w:cs="Google Sans"/>
          <w:sz w:val="24"/>
          <w:szCs w:val="24"/>
        </w:rPr>
        <w:t xml:space="preserve"> Station to Udyog Vihar Phase V - 3 ways to travel via subway - Rome2Rio, 访问时间为 六月 19, 2025， </w:t>
      </w:r>
      <w:hyperlink r:id="rId10">
        <w:r>
          <w:rPr>
            <w:rFonts w:ascii="Google Sans" w:eastAsia="Google Sans" w:hAnsi="Google Sans" w:cs="Google Sans"/>
            <w:color w:val="0000EE"/>
            <w:sz w:val="24"/>
            <w:szCs w:val="24"/>
            <w:u w:val="single"/>
          </w:rPr>
          <w:t>https://www.rome2rio.com/s/Sikanderpur-Station/Udyog-Vihar-Phase-V</w:t>
        </w:r>
      </w:hyperlink>
    </w:p>
    <w:p w14:paraId="57A3EC64"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Gurgaon to Cyber City - 4 ways to travel via subway, bus, taxi, and car - Rome2Rio, 访问时间为 六月 19, 2025， </w:t>
      </w:r>
      <w:hyperlink r:id="rId11">
        <w:r>
          <w:rPr>
            <w:rFonts w:ascii="Google Sans" w:eastAsia="Google Sans" w:hAnsi="Google Sans" w:cs="Google Sans"/>
            <w:color w:val="0000EE"/>
            <w:sz w:val="24"/>
            <w:szCs w:val="24"/>
            <w:u w:val="single"/>
          </w:rPr>
          <w:t>https://www.rome2rio.com/s/Gurgaon/Cyber-City</w:t>
        </w:r>
      </w:hyperlink>
    </w:p>
    <w:p w14:paraId="46B0AF04"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Gurgaon to Golf Course Road - 5 ways to travel via subway, bus, taxi, and car - Rome2Rio, 访问时间为 六月 19, 2025， </w:t>
      </w:r>
      <w:hyperlink r:id="rId12">
        <w:r>
          <w:rPr>
            <w:rFonts w:ascii="Google Sans" w:eastAsia="Google Sans" w:hAnsi="Google Sans" w:cs="Google Sans"/>
            <w:color w:val="0000EE"/>
            <w:sz w:val="24"/>
            <w:szCs w:val="24"/>
            <w:u w:val="single"/>
          </w:rPr>
          <w:t>https://www.rome2rio.com/s/Gurgaon/Golf-Course-Rd-Pocket-1-Sector-14-Dwarka-Dwarka-Delhi-India</w:t>
        </w:r>
      </w:hyperlink>
    </w:p>
    <w:p w14:paraId="0336FB82"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Find the Distance from Gurgaon to Sohna - Quick &amp; Easy with </w:t>
      </w:r>
      <w:proofErr w:type="spellStart"/>
      <w:r>
        <w:rPr>
          <w:rFonts w:ascii="Google Sans" w:eastAsia="Google Sans" w:hAnsi="Google Sans" w:cs="Google Sans"/>
          <w:sz w:val="24"/>
          <w:szCs w:val="24"/>
        </w:rPr>
        <w:t>zingbus</w:t>
      </w:r>
      <w:proofErr w:type="spellEnd"/>
      <w:r>
        <w:rPr>
          <w:rFonts w:ascii="Google Sans" w:eastAsia="Google Sans" w:hAnsi="Google Sans" w:cs="Google Sans"/>
          <w:sz w:val="24"/>
          <w:szCs w:val="24"/>
        </w:rPr>
        <w:t xml:space="preserve">, 访问时间为 六月 19, 2025， </w:t>
      </w:r>
      <w:hyperlink r:id="rId13">
        <w:r>
          <w:rPr>
            <w:rFonts w:ascii="Google Sans" w:eastAsia="Google Sans" w:hAnsi="Google Sans" w:cs="Google Sans"/>
            <w:color w:val="0000EE"/>
            <w:sz w:val="24"/>
            <w:szCs w:val="24"/>
            <w:u w:val="single"/>
          </w:rPr>
          <w:t>https://www.zingbus.com/distance/distance-from-gurgaon-to-sohna</w:t>
        </w:r>
      </w:hyperlink>
    </w:p>
    <w:p w14:paraId="6F5B4F8A"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Best Extended Stay Hotels in Gurugram for 2025: Cheap Deals | Travelocity, 访问时间为 六月 19, 2025， </w:t>
      </w:r>
      <w:hyperlink r:id="rId14">
        <w:r>
          <w:rPr>
            <w:rFonts w:ascii="Google Sans" w:eastAsia="Google Sans" w:hAnsi="Google Sans" w:cs="Google Sans"/>
            <w:color w:val="0000EE"/>
            <w:sz w:val="24"/>
            <w:szCs w:val="24"/>
            <w:u w:val="single"/>
          </w:rPr>
          <w:t>https://www.travelocity.com/Gurugram-Extended-Stay-Hotels.d6084796-aaExtendedStayHotels.Travel-Guide-Accommodation</w:t>
        </w:r>
      </w:hyperlink>
    </w:p>
    <w:p w14:paraId="1D074C83"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The 10 best serviced apartments in Gurgaon, India | Booking.com, 访问时间为 六月 19, 2025， </w:t>
      </w:r>
      <w:hyperlink r:id="rId15">
        <w:r>
          <w:rPr>
            <w:rFonts w:ascii="Google Sans" w:eastAsia="Google Sans" w:hAnsi="Google Sans" w:cs="Google Sans"/>
            <w:color w:val="0000EE"/>
            <w:sz w:val="24"/>
            <w:szCs w:val="24"/>
            <w:u w:val="single"/>
          </w:rPr>
          <w:t>https://www.booking.com/aparthotels/city/in/gurgaon.html</w:t>
        </w:r>
      </w:hyperlink>
    </w:p>
    <w:p w14:paraId="3C0EECDF"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Serviced Apartment in Gurgaon - Bedchambers, 访问时间为 六月 19, 2025， </w:t>
      </w:r>
      <w:hyperlink r:id="rId16">
        <w:r>
          <w:rPr>
            <w:rFonts w:ascii="Google Sans" w:eastAsia="Google Sans" w:hAnsi="Google Sans" w:cs="Google Sans"/>
            <w:color w:val="0000EE"/>
            <w:sz w:val="24"/>
            <w:szCs w:val="24"/>
            <w:u w:val="single"/>
          </w:rPr>
          <w:t>https://bedchambers.in/location/india/serviced-apartments-in-gurgaon/</w:t>
        </w:r>
      </w:hyperlink>
    </w:p>
    <w:p w14:paraId="23A1F218"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The 10 best cheap hotels in Gurgaon, India - Booking.com, 访问时间为 六月 19, 2025， </w:t>
      </w:r>
      <w:hyperlink r:id="rId17">
        <w:r>
          <w:rPr>
            <w:rFonts w:ascii="Google Sans" w:eastAsia="Google Sans" w:hAnsi="Google Sans" w:cs="Google Sans"/>
            <w:color w:val="0000EE"/>
            <w:sz w:val="24"/>
            <w:szCs w:val="24"/>
            <w:u w:val="single"/>
          </w:rPr>
          <w:t>https://www.booking.com/budget/city/in/gurgaon.html</w:t>
        </w:r>
      </w:hyperlink>
    </w:p>
    <w:p w14:paraId="16D13659"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Luxury Flats &amp; Apartments for Rent in Gurgaon | Book 3/4 BHK Flats in Gurgaon, 访问时间为 六月 19, 2025， </w:t>
      </w:r>
      <w:hyperlink r:id="rId18">
        <w:r>
          <w:rPr>
            <w:rFonts w:ascii="Google Sans" w:eastAsia="Google Sans" w:hAnsi="Google Sans" w:cs="Google Sans"/>
            <w:color w:val="0000EE"/>
            <w:sz w:val="24"/>
            <w:szCs w:val="24"/>
            <w:u w:val="single"/>
          </w:rPr>
          <w:t>https://www.apartmentsingurugram.com/rental_aprt/index.html</w:t>
        </w:r>
      </w:hyperlink>
    </w:p>
    <w:p w14:paraId="731EAD93" w14:textId="77777777" w:rsidR="00050D6D" w:rsidRDefault="00000000">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Saltstayz</w:t>
      </w:r>
      <w:proofErr w:type="spellEnd"/>
      <w:r>
        <w:rPr>
          <w:rFonts w:ascii="Google Sans" w:eastAsia="Google Sans" w:hAnsi="Google Sans" w:cs="Google Sans"/>
          <w:sz w:val="24"/>
          <w:szCs w:val="24"/>
        </w:rPr>
        <w:t xml:space="preserve"> Express - </w:t>
      </w:r>
      <w:proofErr w:type="spellStart"/>
      <w:r>
        <w:rPr>
          <w:rFonts w:ascii="Google Sans" w:eastAsia="Google Sans" w:hAnsi="Google Sans" w:cs="Google Sans"/>
          <w:sz w:val="24"/>
          <w:szCs w:val="24"/>
        </w:rPr>
        <w:t>Medicity</w:t>
      </w:r>
      <w:proofErr w:type="spellEnd"/>
      <w:r>
        <w:rPr>
          <w:rFonts w:ascii="Google Sans" w:eastAsia="Google Sans" w:hAnsi="Google Sans" w:cs="Google Sans"/>
          <w:sz w:val="24"/>
          <w:szCs w:val="24"/>
        </w:rPr>
        <w:t xml:space="preserve"> (Near </w:t>
      </w:r>
      <w:proofErr w:type="spellStart"/>
      <w:r>
        <w:rPr>
          <w:rFonts w:ascii="Google Sans" w:eastAsia="Google Sans" w:hAnsi="Google Sans" w:cs="Google Sans"/>
          <w:sz w:val="24"/>
          <w:szCs w:val="24"/>
        </w:rPr>
        <w:t>Medanta</w:t>
      </w:r>
      <w:proofErr w:type="spellEnd"/>
      <w:r>
        <w:rPr>
          <w:rFonts w:ascii="Google Sans" w:eastAsia="Google Sans" w:hAnsi="Google Sans" w:cs="Google Sans"/>
          <w:sz w:val="24"/>
          <w:szCs w:val="24"/>
        </w:rPr>
        <w:t xml:space="preserve"> Hospital) BOOK Gurgaon Hotel - MakeMyTrip, 访问时间为 六月 19, 2025， </w:t>
      </w:r>
      <w:hyperlink r:id="rId19">
        <w:r>
          <w:rPr>
            <w:rFonts w:ascii="Google Sans" w:eastAsia="Google Sans" w:hAnsi="Google Sans" w:cs="Google Sans"/>
            <w:color w:val="0000EE"/>
            <w:sz w:val="24"/>
            <w:szCs w:val="24"/>
            <w:u w:val="single"/>
          </w:rPr>
          <w:t>https://www.makemytrip.com/hotels/saltstayz_express_medicity_near_medanta_hospital-details-gurgaon.html</w:t>
        </w:r>
      </w:hyperlink>
    </w:p>
    <w:p w14:paraId="7AF5D7E9" w14:textId="77777777" w:rsidR="00050D6D" w:rsidRDefault="00000000">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lastRenderedPageBreak/>
        <w:t>Saltstayz</w:t>
      </w:r>
      <w:proofErr w:type="spellEnd"/>
      <w:r>
        <w:rPr>
          <w:rFonts w:ascii="Google Sans" w:eastAsia="Google Sans" w:hAnsi="Google Sans" w:cs="Google Sans"/>
          <w:sz w:val="24"/>
          <w:szCs w:val="24"/>
        </w:rPr>
        <w:t xml:space="preserve"> Select near Sohna Road City Center BOOK Gurgaon Hotel - MakeMyTrip, 访问时间为 六月 19, 2025， </w:t>
      </w:r>
      <w:hyperlink r:id="rId20">
        <w:r>
          <w:rPr>
            <w:rFonts w:ascii="Google Sans" w:eastAsia="Google Sans" w:hAnsi="Google Sans" w:cs="Google Sans"/>
            <w:color w:val="0000EE"/>
            <w:sz w:val="24"/>
            <w:szCs w:val="24"/>
            <w:u w:val="single"/>
          </w:rPr>
          <w:t>https://www.makemytrip.com/hotels/saltstayz_select_near_sohna_road_city_center-details-gurgaon.html</w:t>
        </w:r>
      </w:hyperlink>
    </w:p>
    <w:p w14:paraId="4468FB0F" w14:textId="77777777" w:rsidR="00050D6D" w:rsidRDefault="00000000">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Coliving</w:t>
      </w:r>
      <w:proofErr w:type="spellEnd"/>
      <w:r>
        <w:rPr>
          <w:rFonts w:ascii="Google Sans" w:eastAsia="Google Sans" w:hAnsi="Google Sans" w:cs="Google Sans"/>
          <w:sz w:val="24"/>
          <w:szCs w:val="24"/>
        </w:rPr>
        <w:t xml:space="preserve"> Spaces in Gurgaon | PG for Boys, Girls &amp; Couples - </w:t>
      </w:r>
      <w:proofErr w:type="spellStart"/>
      <w:r>
        <w:rPr>
          <w:rFonts w:ascii="Google Sans" w:eastAsia="Google Sans" w:hAnsi="Google Sans" w:cs="Google Sans"/>
          <w:sz w:val="24"/>
          <w:szCs w:val="24"/>
        </w:rPr>
        <w:t>CoFynd</w:t>
      </w:r>
      <w:proofErr w:type="spellEnd"/>
      <w:r>
        <w:rPr>
          <w:rFonts w:ascii="Google Sans" w:eastAsia="Google Sans" w:hAnsi="Google Sans" w:cs="Google Sans"/>
          <w:sz w:val="24"/>
          <w:szCs w:val="24"/>
        </w:rPr>
        <w:t xml:space="preserve">, 访问时间为 六月 19, 2025， </w:t>
      </w:r>
      <w:hyperlink r:id="rId21">
        <w:r>
          <w:rPr>
            <w:rFonts w:ascii="Google Sans" w:eastAsia="Google Sans" w:hAnsi="Google Sans" w:cs="Google Sans"/>
            <w:color w:val="0000EE"/>
            <w:sz w:val="24"/>
            <w:szCs w:val="24"/>
            <w:u w:val="single"/>
          </w:rPr>
          <w:t>https://cofynd.com/co-living/gurugram</w:t>
        </w:r>
      </w:hyperlink>
    </w:p>
    <w:p w14:paraId="0A743A35"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Long Stay | Service Apartments in Gurgaon for Long-Stay, 访问时间为 六月 19, 2025， </w:t>
      </w:r>
      <w:hyperlink r:id="rId22">
        <w:r>
          <w:rPr>
            <w:rFonts w:ascii="Google Sans" w:eastAsia="Google Sans" w:hAnsi="Google Sans" w:cs="Google Sans"/>
            <w:color w:val="0000EE"/>
            <w:sz w:val="24"/>
            <w:szCs w:val="24"/>
            <w:u w:val="single"/>
          </w:rPr>
          <w:t>https://www.rhythmhospitality.com/hotels/rhythm-gurugram/long-stays.html</w:t>
        </w:r>
      </w:hyperlink>
    </w:p>
    <w:p w14:paraId="27E9A8DF"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Long Term Stay in Gurgaon | Rhythm Gurugram, 访问时间为 六月 19, 2025， </w:t>
      </w:r>
      <w:hyperlink r:id="rId23">
        <w:r>
          <w:rPr>
            <w:rFonts w:ascii="Google Sans" w:eastAsia="Google Sans" w:hAnsi="Google Sans" w:cs="Google Sans"/>
            <w:color w:val="0000EE"/>
            <w:sz w:val="24"/>
            <w:szCs w:val="24"/>
            <w:u w:val="single"/>
          </w:rPr>
          <w:t>https://www.rhythmhospitality.com/hotels/rhythm-gurugram/long-term-stay-in-gurgaon/long-term-stay-in-gurgaon.html</w:t>
        </w:r>
      </w:hyperlink>
    </w:p>
    <w:p w14:paraId="4A002D88"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How to Get to Sohna Road in Gurgaon by Bus or Metro? - </w:t>
      </w:r>
      <w:proofErr w:type="spellStart"/>
      <w:r>
        <w:rPr>
          <w:rFonts w:ascii="Google Sans" w:eastAsia="Google Sans" w:hAnsi="Google Sans" w:cs="Google Sans"/>
          <w:sz w:val="24"/>
          <w:szCs w:val="24"/>
        </w:rPr>
        <w:t>Moovit</w:t>
      </w:r>
      <w:proofErr w:type="spellEnd"/>
      <w:r>
        <w:rPr>
          <w:rFonts w:ascii="Google Sans" w:eastAsia="Google Sans" w:hAnsi="Google Sans" w:cs="Google Sans"/>
          <w:sz w:val="24"/>
          <w:szCs w:val="24"/>
        </w:rPr>
        <w:t xml:space="preserve">, 访问时间为 六月 19, 2025， </w:t>
      </w:r>
      <w:hyperlink r:id="rId24">
        <w:r>
          <w:rPr>
            <w:rFonts w:ascii="Google Sans" w:eastAsia="Google Sans" w:hAnsi="Google Sans" w:cs="Google Sans"/>
            <w:color w:val="0000EE"/>
            <w:sz w:val="24"/>
            <w:szCs w:val="24"/>
            <w:u w:val="single"/>
          </w:rPr>
          <w:t>https://moovitapp.com/index/en/public_transit-Sohna_Road-Delhi-site_249925763-3801</w:t>
        </w:r>
      </w:hyperlink>
    </w:p>
    <w:p w14:paraId="03DF8EEE"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Pan India Serviced Apartments | </w:t>
      </w:r>
      <w:proofErr w:type="spellStart"/>
      <w:r>
        <w:rPr>
          <w:rFonts w:ascii="Google Sans" w:eastAsia="Google Sans" w:hAnsi="Google Sans" w:cs="Google Sans"/>
          <w:sz w:val="24"/>
          <w:szCs w:val="24"/>
        </w:rPr>
        <w:t>BedChambers</w:t>
      </w:r>
      <w:proofErr w:type="spellEnd"/>
      <w:r>
        <w:rPr>
          <w:rFonts w:ascii="Google Sans" w:eastAsia="Google Sans" w:hAnsi="Google Sans" w:cs="Google Sans"/>
          <w:sz w:val="24"/>
          <w:szCs w:val="24"/>
        </w:rPr>
        <w:t xml:space="preserve">, 访问时间为 六月 19, 2025， </w:t>
      </w:r>
      <w:hyperlink r:id="rId25">
        <w:r>
          <w:rPr>
            <w:rFonts w:ascii="Google Sans" w:eastAsia="Google Sans" w:hAnsi="Google Sans" w:cs="Google Sans"/>
            <w:color w:val="0000EE"/>
            <w:sz w:val="24"/>
            <w:szCs w:val="24"/>
            <w:u w:val="single"/>
          </w:rPr>
          <w:t>https://bedchambers.in/</w:t>
        </w:r>
      </w:hyperlink>
    </w:p>
    <w:p w14:paraId="327AEFBE"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PG near Gurgaon with Food | Double occupancy PG - Stanza Living, 访问时间为 六月 19, 2025， </w:t>
      </w:r>
      <w:hyperlink r:id="rId26">
        <w:r>
          <w:rPr>
            <w:rFonts w:ascii="Google Sans" w:eastAsia="Google Sans" w:hAnsi="Google Sans" w:cs="Google Sans"/>
            <w:color w:val="0000EE"/>
            <w:sz w:val="24"/>
            <w:szCs w:val="24"/>
            <w:u w:val="single"/>
          </w:rPr>
          <w:t>https://www.stanzaliving.com/double-sharing-paying-guest-pg-hostel-near-gurgaon</w:t>
        </w:r>
      </w:hyperlink>
    </w:p>
    <w:p w14:paraId="314C171A"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Top Guest House For Monthly Rental in Gurgaon, Gurgaon near me - Justdial, 访问时间为 六月 19, 2025， </w:t>
      </w:r>
      <w:hyperlink r:id="rId27">
        <w:r>
          <w:rPr>
            <w:rFonts w:ascii="Google Sans" w:eastAsia="Google Sans" w:hAnsi="Google Sans" w:cs="Google Sans"/>
            <w:color w:val="0000EE"/>
            <w:sz w:val="24"/>
            <w:szCs w:val="24"/>
            <w:u w:val="single"/>
          </w:rPr>
          <w:t>https://www.justdial.com/Gurgaon/Guest-House-For-Monthly-Rental/nct-12155339</w:t>
        </w:r>
      </w:hyperlink>
    </w:p>
    <w:p w14:paraId="4F1F1A6F"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Flats for Rent in Gurgaon - </w:t>
      </w:r>
      <w:proofErr w:type="spellStart"/>
      <w:r>
        <w:rPr>
          <w:rFonts w:ascii="Google Sans" w:eastAsia="Google Sans" w:hAnsi="Google Sans" w:cs="Google Sans"/>
          <w:sz w:val="24"/>
          <w:szCs w:val="24"/>
        </w:rPr>
        <w:t>MagicBricks</w:t>
      </w:r>
      <w:proofErr w:type="spellEnd"/>
      <w:r>
        <w:rPr>
          <w:rFonts w:ascii="Google Sans" w:eastAsia="Google Sans" w:hAnsi="Google Sans" w:cs="Google Sans"/>
          <w:sz w:val="24"/>
          <w:szCs w:val="24"/>
        </w:rPr>
        <w:t xml:space="preserve">, 访问时间为 六月 19, 2025， </w:t>
      </w:r>
      <w:hyperlink r:id="rId28">
        <w:r>
          <w:rPr>
            <w:rFonts w:ascii="Google Sans" w:eastAsia="Google Sans" w:hAnsi="Google Sans" w:cs="Google Sans"/>
            <w:color w:val="0000EE"/>
            <w:sz w:val="24"/>
            <w:szCs w:val="24"/>
            <w:u w:val="single"/>
          </w:rPr>
          <w:t>https://www.magicbricks.com/flats-for-rent-in-gurgaon-pppfr</w:t>
        </w:r>
      </w:hyperlink>
    </w:p>
    <w:p w14:paraId="7745F3EE" w14:textId="77777777" w:rsidR="00050D6D"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Gurugram Furnished Monthly Rentals and Extended Stays - Airbnb, 访问时间为 六月 19, 2025， </w:t>
      </w:r>
      <w:hyperlink r:id="rId29">
        <w:r>
          <w:rPr>
            <w:rFonts w:ascii="Google Sans" w:eastAsia="Google Sans" w:hAnsi="Google Sans" w:cs="Google Sans"/>
            <w:color w:val="0000EE"/>
            <w:sz w:val="24"/>
            <w:szCs w:val="24"/>
            <w:u w:val="single"/>
          </w:rPr>
          <w:t>https://www.airbnb.com/gurugram-india/stays/monthly</w:t>
        </w:r>
      </w:hyperlink>
    </w:p>
    <w:sectPr w:rsidR="00050D6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99C76796-4155-4542-9D78-B8EBA4F6EB3C}"/>
    <w:embedItalic r:id="rId2" w:fontKey="{44175BB4-D6B2-498E-AED5-73033AA12300}"/>
  </w:font>
  <w:font w:name="Google Sans">
    <w:charset w:val="00"/>
    <w:family w:val="auto"/>
    <w:pitch w:val="default"/>
    <w:embedRegular r:id="rId3" w:fontKey="{0082E552-8778-4A34-B64D-BE64BE2E85A9}"/>
    <w:embedBold r:id="rId4" w:fontKey="{824F3CE5-3C21-47BD-9925-0FE2A7F87C60}"/>
  </w:font>
  <w:font w:name="Google Sans Text">
    <w:charset w:val="00"/>
    <w:family w:val="auto"/>
    <w:pitch w:val="default"/>
    <w:embedRegular r:id="rId5" w:fontKey="{0548C317-522C-48BD-83F6-DC6AC50191A7}"/>
    <w:embedBold r:id="rId6" w:fontKey="{012D2921-0459-4A9F-BCAC-959A86D8A46E}"/>
  </w:font>
  <w:font w:name="Calibri">
    <w:panose1 w:val="020F0502020204030204"/>
    <w:charset w:val="00"/>
    <w:family w:val="swiss"/>
    <w:pitch w:val="variable"/>
    <w:sig w:usb0="E4002EFF" w:usb1="C000247B" w:usb2="00000009" w:usb3="00000000" w:csb0="000001FF" w:csb1="00000000"/>
    <w:embedRegular r:id="rId7" w:fontKey="{2F294B22-B198-4955-8181-E98A7BA2EBF8}"/>
  </w:font>
  <w:font w:name="Cambria">
    <w:panose1 w:val="02040503050406030204"/>
    <w:charset w:val="00"/>
    <w:family w:val="roman"/>
    <w:pitch w:val="variable"/>
    <w:sig w:usb0="E00006FF" w:usb1="420024FF" w:usb2="02000000" w:usb3="00000000" w:csb0="0000019F" w:csb1="00000000"/>
    <w:embedRegular r:id="rId8" w:fontKey="{2F837D9D-0045-4783-B2ED-1D6819E32A1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80190"/>
    <w:multiLevelType w:val="multilevel"/>
    <w:tmpl w:val="450664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8684135"/>
    <w:multiLevelType w:val="multilevel"/>
    <w:tmpl w:val="C4047A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26D19C9"/>
    <w:multiLevelType w:val="multilevel"/>
    <w:tmpl w:val="C570EB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DB8491E"/>
    <w:multiLevelType w:val="multilevel"/>
    <w:tmpl w:val="7BC25D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7FB7F9C"/>
    <w:multiLevelType w:val="multilevel"/>
    <w:tmpl w:val="AA24DC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B2856AD"/>
    <w:multiLevelType w:val="multilevel"/>
    <w:tmpl w:val="E4B48D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1E67D31"/>
    <w:multiLevelType w:val="multilevel"/>
    <w:tmpl w:val="303E00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4AC6644"/>
    <w:multiLevelType w:val="multilevel"/>
    <w:tmpl w:val="2CB0CD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9C85B0A"/>
    <w:multiLevelType w:val="multilevel"/>
    <w:tmpl w:val="C50AAD1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BBC519C"/>
    <w:multiLevelType w:val="multilevel"/>
    <w:tmpl w:val="3FB428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6915AF3"/>
    <w:multiLevelType w:val="multilevel"/>
    <w:tmpl w:val="BFA482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94072E6"/>
    <w:multiLevelType w:val="multilevel"/>
    <w:tmpl w:val="7D080C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97C513C"/>
    <w:multiLevelType w:val="multilevel"/>
    <w:tmpl w:val="6D0CE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FFF3759"/>
    <w:multiLevelType w:val="multilevel"/>
    <w:tmpl w:val="FD9A9A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08662DD"/>
    <w:multiLevelType w:val="multilevel"/>
    <w:tmpl w:val="F4D65F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2B64CC5"/>
    <w:multiLevelType w:val="multilevel"/>
    <w:tmpl w:val="D8A82D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406345D"/>
    <w:multiLevelType w:val="multilevel"/>
    <w:tmpl w:val="4290FC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4A05363"/>
    <w:multiLevelType w:val="multilevel"/>
    <w:tmpl w:val="78F276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5196767"/>
    <w:multiLevelType w:val="multilevel"/>
    <w:tmpl w:val="5F4E89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BC966FC"/>
    <w:multiLevelType w:val="multilevel"/>
    <w:tmpl w:val="392222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71E659B1"/>
    <w:multiLevelType w:val="multilevel"/>
    <w:tmpl w:val="616AB0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733A449B"/>
    <w:multiLevelType w:val="multilevel"/>
    <w:tmpl w:val="639235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737C385E"/>
    <w:multiLevelType w:val="multilevel"/>
    <w:tmpl w:val="62D869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7B6B0B19"/>
    <w:multiLevelType w:val="multilevel"/>
    <w:tmpl w:val="E7DC95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7BE557B9"/>
    <w:multiLevelType w:val="multilevel"/>
    <w:tmpl w:val="43F0B3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E1B22F2"/>
    <w:multiLevelType w:val="multilevel"/>
    <w:tmpl w:val="CA4085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EA378F9"/>
    <w:multiLevelType w:val="multilevel"/>
    <w:tmpl w:val="97E019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11453274">
    <w:abstractNumId w:val="13"/>
  </w:num>
  <w:num w:numId="2" w16cid:durableId="1040327762">
    <w:abstractNumId w:val="26"/>
  </w:num>
  <w:num w:numId="3" w16cid:durableId="1207912515">
    <w:abstractNumId w:val="6"/>
  </w:num>
  <w:num w:numId="4" w16cid:durableId="360135287">
    <w:abstractNumId w:val="10"/>
  </w:num>
  <w:num w:numId="5" w16cid:durableId="1275209307">
    <w:abstractNumId w:val="15"/>
  </w:num>
  <w:num w:numId="6" w16cid:durableId="1012687928">
    <w:abstractNumId w:val="12"/>
  </w:num>
  <w:num w:numId="7" w16cid:durableId="1900941795">
    <w:abstractNumId w:val="5"/>
  </w:num>
  <w:num w:numId="8" w16cid:durableId="2114667262">
    <w:abstractNumId w:val="20"/>
  </w:num>
  <w:num w:numId="9" w16cid:durableId="1482648878">
    <w:abstractNumId w:val="17"/>
  </w:num>
  <w:num w:numId="10" w16cid:durableId="1935822477">
    <w:abstractNumId w:val="1"/>
  </w:num>
  <w:num w:numId="11" w16cid:durableId="404571492">
    <w:abstractNumId w:val="11"/>
  </w:num>
  <w:num w:numId="12" w16cid:durableId="12807718">
    <w:abstractNumId w:val="23"/>
  </w:num>
  <w:num w:numId="13" w16cid:durableId="371658865">
    <w:abstractNumId w:val="8"/>
  </w:num>
  <w:num w:numId="14" w16cid:durableId="1934167291">
    <w:abstractNumId w:val="19"/>
  </w:num>
  <w:num w:numId="15" w16cid:durableId="1572541269">
    <w:abstractNumId w:val="24"/>
  </w:num>
  <w:num w:numId="16" w16cid:durableId="1920478069">
    <w:abstractNumId w:val="4"/>
  </w:num>
  <w:num w:numId="17" w16cid:durableId="2021736003">
    <w:abstractNumId w:val="16"/>
  </w:num>
  <w:num w:numId="18" w16cid:durableId="296567537">
    <w:abstractNumId w:val="21"/>
  </w:num>
  <w:num w:numId="19" w16cid:durableId="1882475215">
    <w:abstractNumId w:val="22"/>
  </w:num>
  <w:num w:numId="20" w16cid:durableId="470942860">
    <w:abstractNumId w:val="25"/>
  </w:num>
  <w:num w:numId="21" w16cid:durableId="1566717688">
    <w:abstractNumId w:val="0"/>
  </w:num>
  <w:num w:numId="22" w16cid:durableId="822088089">
    <w:abstractNumId w:val="7"/>
  </w:num>
  <w:num w:numId="23" w16cid:durableId="1652127119">
    <w:abstractNumId w:val="14"/>
  </w:num>
  <w:num w:numId="24" w16cid:durableId="1531067505">
    <w:abstractNumId w:val="9"/>
  </w:num>
  <w:num w:numId="25" w16cid:durableId="1456295175">
    <w:abstractNumId w:val="18"/>
  </w:num>
  <w:num w:numId="26" w16cid:durableId="2022317546">
    <w:abstractNumId w:val="2"/>
  </w:num>
  <w:num w:numId="27" w16cid:durableId="18669455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0D6D"/>
    <w:rsid w:val="00050D6D"/>
    <w:rsid w:val="0051694D"/>
    <w:rsid w:val="00F51C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0B1E8"/>
  <w15:docId w15:val="{05058B8F-6143-42B9-95FF-2F0D8C02F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character" w:styleId="a9">
    <w:name w:val="Hyperlink"/>
    <w:basedOn w:val="a0"/>
    <w:uiPriority w:val="99"/>
    <w:unhideWhenUsed/>
    <w:rsid w:val="00F51C1A"/>
    <w:rPr>
      <w:color w:val="0000FF" w:themeColor="hyperlink"/>
      <w:u w:val="single"/>
    </w:rPr>
  </w:style>
  <w:style w:type="character" w:styleId="aa">
    <w:name w:val="Unresolved Mention"/>
    <w:basedOn w:val="a0"/>
    <w:uiPriority w:val="99"/>
    <w:semiHidden/>
    <w:unhideWhenUsed/>
    <w:rsid w:val="00F51C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tandtrealty.in/blogs/top-emerging-commercial-areas-in-gurgaon-for-investment.php" TargetMode="External"/><Relationship Id="rId13" Type="http://schemas.openxmlformats.org/officeDocument/2006/relationships/hyperlink" Target="https://www.zingbus.com/distance/distance-from-gurgaon-to-sohna" TargetMode="External"/><Relationship Id="rId18" Type="http://schemas.openxmlformats.org/officeDocument/2006/relationships/hyperlink" Target="https://www.apartmentsingurugram.com/rental_aprt/index.html" TargetMode="External"/><Relationship Id="rId26" Type="http://schemas.openxmlformats.org/officeDocument/2006/relationships/hyperlink" Target="https://www.stanzaliving.com/double-sharing-paying-guest-pg-hostel-near-gurgaon" TargetMode="External"/><Relationship Id="rId3" Type="http://schemas.openxmlformats.org/officeDocument/2006/relationships/styles" Target="styles.xml"/><Relationship Id="rId21" Type="http://schemas.openxmlformats.org/officeDocument/2006/relationships/hyperlink" Target="https://cofynd.com/co-living/gurugram" TargetMode="External"/><Relationship Id="rId7" Type="http://schemas.openxmlformats.org/officeDocument/2006/relationships/hyperlink" Target="https://timesofindia.indiatimes.com/city/gurgaon/legal-tag-for-factory-clusters-outside-industrial-zones-under-new-scheme/articleshow/119224849.cms" TargetMode="External"/><Relationship Id="rId12" Type="http://schemas.openxmlformats.org/officeDocument/2006/relationships/hyperlink" Target="https://www.rome2rio.com/s/Gurgaon/Golf-Course-Rd-Pocket-1-Sector-14-Dwarka-Dwarka-Delhi-India" TargetMode="External"/><Relationship Id="rId17" Type="http://schemas.openxmlformats.org/officeDocument/2006/relationships/hyperlink" Target="https://www.booking.com/budget/city/in/gurgaon.html" TargetMode="External"/><Relationship Id="rId25" Type="http://schemas.openxmlformats.org/officeDocument/2006/relationships/hyperlink" Target="https://bedchambers.in/" TargetMode="External"/><Relationship Id="rId2" Type="http://schemas.openxmlformats.org/officeDocument/2006/relationships/numbering" Target="numbering.xml"/><Relationship Id="rId16" Type="http://schemas.openxmlformats.org/officeDocument/2006/relationships/hyperlink" Target="https://bedchambers.in/location/india/serviced-apartments-in-gurgaon/" TargetMode="External"/><Relationship Id="rId20" Type="http://schemas.openxmlformats.org/officeDocument/2006/relationships/hyperlink" Target="https://www.makemytrip.com/hotels/saltstayz_select_near_sohna_road_city_center-details-gurgaon.html" TargetMode="External"/><Relationship Id="rId29" Type="http://schemas.openxmlformats.org/officeDocument/2006/relationships/hyperlink" Target="https://www.airbnb.com/gurugram-india/stays/monthly" TargetMode="External"/><Relationship Id="rId1" Type="http://schemas.openxmlformats.org/officeDocument/2006/relationships/customXml" Target="../customXml/item1.xml"/><Relationship Id="rId6" Type="http://schemas.openxmlformats.org/officeDocument/2006/relationships/hyperlink" Target="https://map.proxi.co/r/4RHmxgQTjY70Thchit4K" TargetMode="External"/><Relationship Id="rId11" Type="http://schemas.openxmlformats.org/officeDocument/2006/relationships/hyperlink" Target="https://www.rome2rio.com/s/Gurgaon/Cyber-City" TargetMode="External"/><Relationship Id="rId24" Type="http://schemas.openxmlformats.org/officeDocument/2006/relationships/hyperlink" Target="https://moovitapp.com/index/en/public_transit-Sohna_Road-Delhi-site_249925763-3801" TargetMode="External"/><Relationship Id="rId5" Type="http://schemas.openxmlformats.org/officeDocument/2006/relationships/webSettings" Target="webSettings.xml"/><Relationship Id="rId15" Type="http://schemas.openxmlformats.org/officeDocument/2006/relationships/hyperlink" Target="https://www.booking.com/aparthotels/city/in/gurgaon.html" TargetMode="External"/><Relationship Id="rId23" Type="http://schemas.openxmlformats.org/officeDocument/2006/relationships/hyperlink" Target="https://www.rhythmhospitality.com/hotels/rhythm-gurugram/long-term-stay-in-gurgaon/long-term-stay-in-gurgaon.html" TargetMode="External"/><Relationship Id="rId28" Type="http://schemas.openxmlformats.org/officeDocument/2006/relationships/hyperlink" Target="https://www.magicbricks.com/flats-for-rent-in-gurgaon-pppfr" TargetMode="External"/><Relationship Id="rId10" Type="http://schemas.openxmlformats.org/officeDocument/2006/relationships/hyperlink" Target="https://www.rome2rio.com/s/Sikanderpur-Station/Udyog-Vihar-Phase-V" TargetMode="External"/><Relationship Id="rId19" Type="http://schemas.openxmlformats.org/officeDocument/2006/relationships/hyperlink" Target="https://www.makemytrip.com/hotels/saltstayz_express_medicity_near_medanta_hospital-details-gurgaon.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hiremetaxi.com/gurugram-to-delhi-airport-cab" TargetMode="External"/><Relationship Id="rId14" Type="http://schemas.openxmlformats.org/officeDocument/2006/relationships/hyperlink" Target="https://www.travelocity.com/Gurugram-Extended-Stay-Hotels.d6084796-aaExtendedStayHotels.Travel-Guide-Accommodation" TargetMode="External"/><Relationship Id="rId22" Type="http://schemas.openxmlformats.org/officeDocument/2006/relationships/hyperlink" Target="https://www.rhythmhospitality.com/hotels/rhythm-gurugram/long-stays.html" TargetMode="External"/><Relationship Id="rId27" Type="http://schemas.openxmlformats.org/officeDocument/2006/relationships/hyperlink" Target="https://www.justdial.com/Gurgaon/Guest-House-For-Monthly-Rental/nct-12155339"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10548-509D-4153-B94F-A2906BE45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2640</Words>
  <Characters>15054</Characters>
  <Application>Microsoft Office Word</Application>
  <DocSecurity>0</DocSecurity>
  <Lines>125</Lines>
  <Paragraphs>35</Paragraphs>
  <ScaleCrop>false</ScaleCrop>
  <Company/>
  <LinksUpToDate>false</LinksUpToDate>
  <CharactersWithSpaces>17659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Chen</cp:lastModifiedBy>
  <cp:revision>2</cp:revision>
  <dcterms:created xsi:type="dcterms:W3CDTF">2025-06-19T14:15:00Z</dcterms:created>
  <dcterms:modified xsi:type="dcterms:W3CDTF">2025-06-19T14:18:00Z</dcterms:modified>
</cp:coreProperties>
</file>